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456F" w14:textId="7420DE74" w:rsidR="001D320C" w:rsidRDefault="0009542E">
      <w:r>
        <w:t>Рассмотрим паттерн цепочка обязанностей.</w:t>
      </w:r>
    </w:p>
    <w:p w14:paraId="2C02EFFE" w14:textId="0ED5E863" w:rsidR="0009542E" w:rsidRDefault="0009542E">
      <w:pPr>
        <w:rPr>
          <w:lang w:val="en-US"/>
        </w:rPr>
      </w:pPr>
      <w:r>
        <w:rPr>
          <w:lang w:val="en-US"/>
        </w:rPr>
        <w:t xml:space="preserve">Chain of responsibility – </w:t>
      </w:r>
      <w:r>
        <w:t>паттерн</w:t>
      </w:r>
      <w:r w:rsidRPr="0009542E">
        <w:rPr>
          <w:lang w:val="en-US"/>
        </w:rPr>
        <w:t xml:space="preserve"> </w:t>
      </w:r>
      <w:r>
        <w:t>поведения</w:t>
      </w:r>
      <w:r w:rsidRPr="0009542E">
        <w:rPr>
          <w:lang w:val="en-US"/>
        </w:rPr>
        <w:t xml:space="preserve"> </w:t>
      </w:r>
      <w:r>
        <w:t>объектов</w:t>
      </w:r>
      <w:r w:rsidRPr="0009542E">
        <w:rPr>
          <w:lang w:val="en-US"/>
        </w:rPr>
        <w:t>.</w:t>
      </w:r>
    </w:p>
    <w:p w14:paraId="3F40DCD4" w14:textId="75CEF7A1" w:rsidR="0009542E" w:rsidRDefault="0009542E">
      <w:r>
        <w:t>Он позволяет избежать привязки отправителя запроса к его получателю, давая шанс обработать запрос нескольким объектам. Связывает объекты-получатели в цепочку и передает запрос вдоль этой цепочки.</w:t>
      </w:r>
    </w:p>
    <w:p w14:paraId="52DD7EB9" w14:textId="77777777" w:rsidR="0009542E" w:rsidRDefault="0009542E">
      <w:r>
        <w:t>На картинке мы видим несколько обработчиков, каждый из которых будет выполнять только свой тип работы.</w:t>
      </w:r>
    </w:p>
    <w:p w14:paraId="1FFEC9EF" w14:textId="2EAF3E68" w:rsidR="0009542E" w:rsidRDefault="00BA10C9">
      <w:r>
        <w:t xml:space="preserve">В принципе все из чего состоит данный паттерн это клиент, который дает команду и данные на обработку и </w:t>
      </w:r>
      <w:r w:rsidR="00E50176">
        <w:t>сами обработчики,</w:t>
      </w:r>
      <w:r>
        <w:t xml:space="preserve"> последовательно связанные между собой.</w:t>
      </w:r>
    </w:p>
    <w:p w14:paraId="4857F4EE" w14:textId="77777777" w:rsidR="00BA10C9" w:rsidRDefault="00BA10C9"/>
    <w:p w14:paraId="78F00BCD" w14:textId="77777777" w:rsidR="00BA10C9" w:rsidRPr="0009542E" w:rsidRDefault="00BA10C9"/>
    <w:sectPr w:rsidR="00BA10C9" w:rsidRPr="0009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6"/>
    <w:rsid w:val="0009542E"/>
    <w:rsid w:val="001D320C"/>
    <w:rsid w:val="00685326"/>
    <w:rsid w:val="00BA10C9"/>
    <w:rsid w:val="00E50176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C9EB"/>
  <w15:chartTrackingRefBased/>
  <w15:docId w15:val="{631266C4-6FB5-4250-A85D-D13B82E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Мягков Дмитрий Николаевич</dc:creator>
  <cp:keywords/>
  <dc:description/>
  <cp:lastModifiedBy>Мягков Дмитрий Николаевич</cp:lastModifiedBy>
  <cp:revision>3</cp:revision>
  <dcterms:created xsi:type="dcterms:W3CDTF">2022-06-20T10:27:00Z</dcterms:created>
  <dcterms:modified xsi:type="dcterms:W3CDTF">2022-06-20T12:01:00Z</dcterms:modified>
</cp:coreProperties>
</file>