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CC5B" w14:textId="74530A63" w:rsidR="00397F1E" w:rsidRDefault="006B3AC9" w:rsidP="006B3AC9">
      <w:pPr>
        <w:pStyle w:val="Title"/>
        <w:jc w:val="center"/>
      </w:pPr>
      <w:r>
        <w:t>It’s not a bug, It’s a feature</w:t>
      </w:r>
    </w:p>
    <w:p w14:paraId="30C27758" w14:textId="60693FB7" w:rsidR="006B3AC9" w:rsidRDefault="006B3AC9" w:rsidP="006B3AC9">
      <w:pPr>
        <w:pStyle w:val="Subtitle"/>
        <w:jc w:val="center"/>
      </w:pPr>
      <w:r>
        <w:t>By the name of Skyrim and Bethesda</w:t>
      </w:r>
    </w:p>
    <w:p w14:paraId="40BE3263" w14:textId="778B60AD" w:rsidR="006B3AC9" w:rsidRDefault="006B3AC9" w:rsidP="006B3AC9">
      <w:pPr>
        <w:pStyle w:val="Heading1"/>
      </w:pPr>
      <w:r>
        <w:t>Overview</w:t>
      </w:r>
    </w:p>
    <w:p w14:paraId="3908B838" w14:textId="23E74576" w:rsidR="006B3AC9" w:rsidRDefault="006B3AC9" w:rsidP="006B3AC9">
      <w:r>
        <w:t xml:space="preserve">Within this section, I will try my best to </w:t>
      </w:r>
      <w:r w:rsidR="00AD0BDB">
        <w:t xml:space="preserve">tell you </w:t>
      </w:r>
      <w:proofErr w:type="gramStart"/>
      <w:r w:rsidR="00AD0BDB">
        <w:t>all of</w:t>
      </w:r>
      <w:proofErr w:type="gramEnd"/>
      <w:r w:rsidR="00AD0BDB">
        <w:t xml:space="preserve"> the possible </w:t>
      </w:r>
      <w:r w:rsidR="002C31E6">
        <w:t xml:space="preserve">“features” within the disassembler that I am aware of </w:t>
      </w:r>
    </w:p>
    <w:p w14:paraId="2FEAAD2F" w14:textId="233BAE57" w:rsidR="002C31E6" w:rsidRDefault="002C31E6" w:rsidP="002C31E6">
      <w:pPr>
        <w:pStyle w:val="Heading1"/>
      </w:pPr>
      <w:r>
        <w:t>Displaying of immediate hex data</w:t>
      </w:r>
    </w:p>
    <w:p w14:paraId="439C05D1" w14:textId="6E21DB4F" w:rsidR="002C31E6" w:rsidRDefault="002C31E6" w:rsidP="002C31E6">
      <w:r>
        <w:t>For the 68k disassembler, everything is see</w:t>
      </w:r>
      <w:r w:rsidR="0078016E">
        <w:t>n</w:t>
      </w:r>
      <w:r>
        <w:t xml:space="preserve"> as hex. Input such as decimal, binary, hex </w:t>
      </w:r>
      <w:proofErr w:type="gramStart"/>
      <w:r>
        <w:t>are</w:t>
      </w:r>
      <w:proofErr w:type="gramEnd"/>
      <w:r>
        <w:t xml:space="preserve"> all converted to hex. </w:t>
      </w:r>
      <w:r w:rsidR="0004697A">
        <w:t>So,</w:t>
      </w:r>
      <w:r>
        <w:t xml:space="preserve"> within my </w:t>
      </w:r>
      <w:r w:rsidR="0078016E">
        <w:t xml:space="preserve">disassembler, I will out put all the immediate data as a hex value </w:t>
      </w:r>
    </w:p>
    <w:p w14:paraId="308D5FBF" w14:textId="6A3D5133" w:rsidR="0078016E" w:rsidRDefault="0078016E" w:rsidP="002C31E6">
      <w:r>
        <w:t xml:space="preserve">For example, #5 will be output as </w:t>
      </w:r>
      <w:r w:rsidR="00F76B17">
        <w:t>#$0005 or #$00000005. Depending on the data mode of the op code (byte, word, long). Byte and word only output 4 at a time. Where as long will yield the later result</w:t>
      </w:r>
    </w:p>
    <w:p w14:paraId="4D60FFBF" w14:textId="2D286705" w:rsidR="00F76B17" w:rsidRDefault="00F76B17" w:rsidP="00F76B17">
      <w:pPr>
        <w:pStyle w:val="Heading1"/>
      </w:pPr>
      <w:r>
        <w:t>Parsing and reaching end</w:t>
      </w:r>
      <w:r w:rsidR="00FD3EDE">
        <w:t>ing address</w:t>
      </w:r>
    </w:p>
    <w:p w14:paraId="0204FBAB" w14:textId="67C1D4A1" w:rsidR="00FD3EDE" w:rsidRDefault="00FD3EDE" w:rsidP="00FD3EDE">
      <w:r>
        <w:t xml:space="preserve">If the starting and ending address are relative to each other. Then the program will be able to check </w:t>
      </w:r>
      <w:r w:rsidR="00BC1FD5">
        <w:t>when the starting address reach the ending address</w:t>
      </w:r>
    </w:p>
    <w:p w14:paraId="12071077" w14:textId="3033AD5F" w:rsidR="004845BF" w:rsidRDefault="004845BF" w:rsidP="00FD3EDE">
      <w:r>
        <w:t xml:space="preserve">For example: The starting address is 0000 </w:t>
      </w:r>
      <w:r w:rsidR="00843E78">
        <w:t>7000.</w:t>
      </w:r>
      <w:r>
        <w:t xml:space="preserve"> And the program will end at 00007050</w:t>
      </w:r>
      <w:r w:rsidR="00843E78">
        <w:t>.</w:t>
      </w:r>
    </w:p>
    <w:p w14:paraId="498ED7E6" w14:textId="42904827" w:rsidR="00843E78" w:rsidRDefault="00843E78" w:rsidP="00FD3EDE">
      <w:r>
        <w:t>If you entered 0000 7000 and ending address 00007050</w:t>
      </w:r>
      <w:r w:rsidR="00217AE7">
        <w:t xml:space="preserve"> (or anything lesser than that but still greater than starting address), the program will be able to detect that and display a prompt</w:t>
      </w:r>
    </w:p>
    <w:p w14:paraId="54DCA390" w14:textId="33308AA9" w:rsidR="006350DE" w:rsidRDefault="00217AE7" w:rsidP="00FD3EDE">
      <w:r>
        <w:t xml:space="preserve">If you entered the ending address a mile away from starting. Let’s say 00008000. Then once it </w:t>
      </w:r>
      <w:r w:rsidR="0004697A">
        <w:t>reaches</w:t>
      </w:r>
      <w:r>
        <w:t xml:space="preserve"> the first F</w:t>
      </w:r>
      <w:r w:rsidR="006350DE">
        <w:t xml:space="preserve">FFF, then it will stop without a prompt </w:t>
      </w:r>
    </w:p>
    <w:p w14:paraId="70A01C05" w14:textId="5253CB97" w:rsidR="006350DE" w:rsidRDefault="006350DE" w:rsidP="00FD3EDE">
      <w:r>
        <w:t xml:space="preserve">That’s because the </w:t>
      </w:r>
      <w:r w:rsidR="007D737A">
        <w:t xml:space="preserve">instructions decode 4 nibbles at a time, when it reach FFFF, or opcode start </w:t>
      </w:r>
      <w:r w:rsidR="00172D1E">
        <w:t xml:space="preserve">with F, it will stop because there </w:t>
      </w:r>
      <w:proofErr w:type="gramStart"/>
      <w:r w:rsidR="00172D1E">
        <w:t>are</w:t>
      </w:r>
      <w:proofErr w:type="gramEnd"/>
      <w:r w:rsidR="00172D1E">
        <w:t xml:space="preserve"> no opcode that start with F</w:t>
      </w:r>
    </w:p>
    <w:p w14:paraId="4D51EBBC" w14:textId="138EB642" w:rsidR="00F70CD4" w:rsidRDefault="00172D1E" w:rsidP="00FD3EDE">
      <w:r>
        <w:t xml:space="preserve">However, </w:t>
      </w:r>
      <w:proofErr w:type="gramStart"/>
      <w:r>
        <w:t>For</w:t>
      </w:r>
      <w:proofErr w:type="gramEnd"/>
      <w:r>
        <w:t xml:space="preserve"> opcode that deals with printing out data that includes F, like printing out the address FFFF3658, then it’s no problem since </w:t>
      </w:r>
      <w:r w:rsidR="00F70CD4">
        <w:t>the program already know it as a data that need to print out</w:t>
      </w:r>
    </w:p>
    <w:p w14:paraId="13922058" w14:textId="59D15107" w:rsidR="00F70CD4" w:rsidRDefault="00F70CD4" w:rsidP="00FD3EDE">
      <w:r>
        <w:t xml:space="preserve">So: If </w:t>
      </w:r>
      <w:r w:rsidR="006D6F5E">
        <w:t>an invalid instruction</w:t>
      </w:r>
      <w:r>
        <w:t xml:space="preserve"> is at the end of the source code that deal with F, it won’t be able to recognize that F is just a data instead of end of program. Then it will stop</w:t>
      </w:r>
    </w:p>
    <w:p w14:paraId="6BB1F127" w14:textId="7BB9B08C" w:rsidR="00F70CD4" w:rsidRDefault="00F70CD4" w:rsidP="00FD3EDE">
      <w:r>
        <w:t xml:space="preserve">I’ve been thinking of multiple ways to do this but have not yet reach a conclusion. Because who knows how many bits forward </w:t>
      </w:r>
      <w:r w:rsidR="006D6F5E">
        <w:t>the data of an invalid instruction will be</w:t>
      </w:r>
      <w:r>
        <w:t>.</w:t>
      </w:r>
    </w:p>
    <w:p w14:paraId="1DB6E5D2" w14:textId="0C9B5F9E" w:rsidR="006D6F5E" w:rsidRDefault="006D6F5E" w:rsidP="00FD3EDE"/>
    <w:p w14:paraId="3FAFD7F6" w14:textId="6B33B306" w:rsidR="006D6F5E" w:rsidRDefault="006D6F5E" w:rsidP="006D6F5E">
      <w:pPr>
        <w:pStyle w:val="Heading1"/>
      </w:pPr>
      <w:r>
        <w:t>Automatic conversion</w:t>
      </w:r>
    </w:p>
    <w:p w14:paraId="3967EF68" w14:textId="40DAB14E" w:rsidR="006D6F5E" w:rsidRDefault="006D6F5E" w:rsidP="006D6F5E">
      <w:r>
        <w:t xml:space="preserve">Within the program, some command may automatically convert to another version. For </w:t>
      </w:r>
      <w:r w:rsidR="006124C1">
        <w:t>example,</w:t>
      </w:r>
      <w:r>
        <w:t xml:space="preserve"> SUB might automatic convert to SUBQ when dealing with immediate data. </w:t>
      </w:r>
    </w:p>
    <w:p w14:paraId="61FCC9FF" w14:textId="2508D53C" w:rsidR="00AE1D65" w:rsidRDefault="00AE1D65" w:rsidP="006D6F5E">
      <w:r>
        <w:t>Another interesting aspect is within the test file I included</w:t>
      </w:r>
      <w:r w:rsidR="00502166">
        <w:t xml:space="preserve"> </w:t>
      </w:r>
    </w:p>
    <w:p w14:paraId="5EE93137" w14:textId="1031D73F" w:rsidR="00502166" w:rsidRDefault="00502166" w:rsidP="006D6F5E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OR          D3, 0(A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3,D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5)</w:t>
      </w:r>
    </w:p>
    <w:p w14:paraId="631B382B" w14:textId="3A9592BE" w:rsidR="00502166" w:rsidRDefault="00502166" w:rsidP="006D6F5E">
      <w:r>
        <w:lastRenderedPageBreak/>
        <w:t xml:space="preserve">Since this deals with unsupported EA mode, </w:t>
      </w:r>
      <w:proofErr w:type="gramStart"/>
      <w:r>
        <w:t>It</w:t>
      </w:r>
      <w:proofErr w:type="gramEnd"/>
      <w:r>
        <w:t xml:space="preserve"> will not process the </w:t>
      </w:r>
      <w:proofErr w:type="spellStart"/>
      <w:r>
        <w:t>destionation</w:t>
      </w:r>
      <w:proofErr w:type="spellEnd"/>
    </w:p>
    <w:p w14:paraId="172B6302" w14:textId="5E084EB6" w:rsidR="00502166" w:rsidRDefault="00502166" w:rsidP="006D6F5E">
      <w:r>
        <w:t xml:space="preserve">It will print out OR D3, </w:t>
      </w:r>
      <w:r w:rsidR="0091602C">
        <w:t>DATA $whatever the opcode is</w:t>
      </w:r>
    </w:p>
    <w:p w14:paraId="22285E99" w14:textId="02EA1185" w:rsidR="0091602C" w:rsidRDefault="0091602C" w:rsidP="006D6F5E">
      <w:r>
        <w:t>And the next 4 nibbles 5000, which was supposed to be the data of this statement, was interpreted as ADDQ #</w:t>
      </w:r>
      <w:proofErr w:type="gramStart"/>
      <w:r>
        <w:t>8,D</w:t>
      </w:r>
      <w:proofErr w:type="gramEnd"/>
      <w:r>
        <w:t>0 because of the first nibble</w:t>
      </w:r>
    </w:p>
    <w:p w14:paraId="68AED5B0" w14:textId="16489E85" w:rsidR="0091602C" w:rsidRDefault="0091602C" w:rsidP="006D6F5E"/>
    <w:p w14:paraId="7AF6217D" w14:textId="6D1B7A0D" w:rsidR="0091602C" w:rsidRDefault="0091602C" w:rsidP="0091602C">
      <w:pPr>
        <w:pStyle w:val="Heading1"/>
      </w:pPr>
      <w:r>
        <w:t xml:space="preserve">Limit range of branch </w:t>
      </w:r>
      <w:bookmarkStart w:id="0" w:name="_GoBack"/>
      <w:bookmarkEnd w:id="0"/>
    </w:p>
    <w:p w14:paraId="52262F58" w14:textId="5CAC2FC7" w:rsidR="0091602C" w:rsidRPr="0091602C" w:rsidRDefault="0091602C" w:rsidP="0091602C">
      <w:r>
        <w:t xml:space="preserve">For branching such as BSR, </w:t>
      </w:r>
      <w:proofErr w:type="spellStart"/>
      <w:proofErr w:type="gramStart"/>
      <w:r>
        <w:t>BRA,</w:t>
      </w:r>
      <w:r w:rsidR="002E53B5">
        <w:t>Bcc</w:t>
      </w:r>
      <w:proofErr w:type="spellEnd"/>
      <w:proofErr w:type="gramEnd"/>
      <w:r>
        <w:t xml:space="preserve"> I made it so that it will</w:t>
      </w:r>
      <w:r w:rsidR="00E13FAC">
        <w:t xml:space="preserve"> print out the actual address, instead of displacement. Currently, it can only print 4 nibbles at most, instead of the full 8 nibbles. This can cause issues of another branch statement that deals with value outside of 4 nibbles was executed because it won’t know that it need to get the next 4 nibbles </w:t>
      </w:r>
      <w:r>
        <w:t xml:space="preserve"> </w:t>
      </w:r>
    </w:p>
    <w:p w14:paraId="7FC09353" w14:textId="65295F42" w:rsidR="0091602C" w:rsidRPr="00521F3F" w:rsidRDefault="0091602C" w:rsidP="00521F3F">
      <w:pPr>
        <w:pStyle w:val="Heading1"/>
      </w:pPr>
      <w:r w:rsidRPr="00521F3F">
        <w:t xml:space="preserve"> </w:t>
      </w:r>
    </w:p>
    <w:p w14:paraId="44250EE0" w14:textId="6B354F19" w:rsidR="006350DE" w:rsidRDefault="00C70A44" w:rsidP="00F72E0D">
      <w:pPr>
        <w:pStyle w:val="Heading1"/>
      </w:pPr>
      <w:r>
        <w:t>Similar structure of opcode</w:t>
      </w:r>
    </w:p>
    <w:p w14:paraId="77284FD0" w14:textId="7DFDCC79" w:rsidR="00C70A44" w:rsidRDefault="00C70A44" w:rsidP="00FD3EDE">
      <w:r>
        <w:t xml:space="preserve">There are many instructions that have the similar structure that I have no idea how to differentiate. And can only hope to </w:t>
      </w:r>
      <w:r w:rsidR="008B0D99">
        <w:t>not see them while disassembling</w:t>
      </w:r>
    </w:p>
    <w:p w14:paraId="0C9A2895" w14:textId="5C746D71" w:rsidR="008B0D99" w:rsidRPr="00FD3EDE" w:rsidRDefault="008B0D99" w:rsidP="00FD3EDE">
      <w:r>
        <w:t>For example: ADD and ADDX. They both have similar opcode that I don’t know how to separate them</w:t>
      </w:r>
      <w:r w:rsidR="00F72E0D">
        <w:t>. Or SUB and SUBX</w:t>
      </w:r>
    </w:p>
    <w:p w14:paraId="6B6058D8" w14:textId="77777777" w:rsidR="00F76B17" w:rsidRPr="002C31E6" w:rsidRDefault="00F76B17" w:rsidP="002C31E6"/>
    <w:p w14:paraId="2C037C54" w14:textId="77777777" w:rsidR="006B3AC9" w:rsidRPr="006B3AC9" w:rsidRDefault="006B3AC9" w:rsidP="006B3AC9"/>
    <w:p w14:paraId="75BCA4F6" w14:textId="77777777" w:rsidR="006B3AC9" w:rsidRPr="006B3AC9" w:rsidRDefault="006B3AC9" w:rsidP="006B3AC9">
      <w:pPr>
        <w:pStyle w:val="Subtitle"/>
      </w:pPr>
    </w:p>
    <w:p w14:paraId="63B93137" w14:textId="77777777" w:rsidR="006B3AC9" w:rsidRPr="006B3AC9" w:rsidRDefault="006B3AC9" w:rsidP="006B3AC9"/>
    <w:sectPr w:rsidR="006B3AC9" w:rsidRPr="006B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7"/>
    <w:rsid w:val="0004697A"/>
    <w:rsid w:val="00103777"/>
    <w:rsid w:val="00172D1E"/>
    <w:rsid w:val="00217AE7"/>
    <w:rsid w:val="002C31E6"/>
    <w:rsid w:val="002E53B5"/>
    <w:rsid w:val="00397F1E"/>
    <w:rsid w:val="003E0E0D"/>
    <w:rsid w:val="004845BF"/>
    <w:rsid w:val="00502166"/>
    <w:rsid w:val="00521F3F"/>
    <w:rsid w:val="006124C1"/>
    <w:rsid w:val="006350DE"/>
    <w:rsid w:val="006B3AC9"/>
    <w:rsid w:val="006D6F5E"/>
    <w:rsid w:val="0078016E"/>
    <w:rsid w:val="007D737A"/>
    <w:rsid w:val="00843E78"/>
    <w:rsid w:val="008B0D99"/>
    <w:rsid w:val="0091602C"/>
    <w:rsid w:val="00AD0BDB"/>
    <w:rsid w:val="00AE1D65"/>
    <w:rsid w:val="00BC1FD5"/>
    <w:rsid w:val="00C70A44"/>
    <w:rsid w:val="00C90520"/>
    <w:rsid w:val="00E13FAC"/>
    <w:rsid w:val="00F70CD4"/>
    <w:rsid w:val="00F72E0D"/>
    <w:rsid w:val="00F76B17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A48"/>
  <w15:chartTrackingRefBased/>
  <w15:docId w15:val="{8CC0FC8E-8631-4323-8490-74B5013F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3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AC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21F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4</cp:revision>
  <dcterms:created xsi:type="dcterms:W3CDTF">2018-03-16T04:50:00Z</dcterms:created>
  <dcterms:modified xsi:type="dcterms:W3CDTF">2018-03-16T05:39:00Z</dcterms:modified>
</cp:coreProperties>
</file>