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Only use teams, location, and date of games to make predictions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Compare results with random numbers as "null" model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Possible ML (LSTM)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Mixed effects model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Poisson model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Effect of back to back games/by-weeks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 fold cross validation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What to do: 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merge into one big giant </w:t>
      </w:r>
      <w:r w:rsidDel="00000000" w:rsidR="00000000" w:rsidRPr="00000000">
        <w:rPr>
          <w:b w:val="1"/>
          <w:rtl w:val="0"/>
        </w:rPr>
        <w:t xml:space="preserve">super crazy</w:t>
      </w:r>
      <w:r w:rsidDel="00000000" w:rsidR="00000000" w:rsidRPr="00000000">
        <w:rPr>
          <w:rtl w:val="0"/>
        </w:rPr>
        <w:t xml:space="preserve"> california pizza kitchen data set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 the thing mario did in class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General cleanup; delete stuff that is missing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(betting data will be done over break by Henoc &lt;3)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5 datasets &amp; their vars: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Teams</w:t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MIN_YEAR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strike w:val="1"/>
          <w:rtl w:val="0"/>
        </w:rPr>
        <w:t xml:space="preserve">MAX_YEAR</w:t>
      </w:r>
      <w:r w:rsidDel="00000000" w:rsidR="00000000" w:rsidRPr="00000000">
        <w:rPr>
          <w:rtl w:val="0"/>
        </w:rPr>
        <w:t xml:space="preserve">, ABBREVIATION, </w:t>
      </w:r>
      <w:r w:rsidDel="00000000" w:rsidR="00000000" w:rsidRPr="00000000">
        <w:rPr>
          <w:strike w:val="1"/>
          <w:rtl w:val="0"/>
        </w:rPr>
        <w:t xml:space="preserve">NICKNAME, YEARFOUNDED</w:t>
      </w:r>
      <w:r w:rsidDel="00000000" w:rsidR="00000000" w:rsidRPr="00000000">
        <w:rPr>
          <w:rtl w:val="0"/>
        </w:rPr>
        <w:t xml:space="preserve">, CITY</w:t>
        <w:tab/>
        <w:t xml:space="preserve">ARENA, </w:t>
      </w:r>
      <w:r w:rsidDel="00000000" w:rsidR="00000000" w:rsidRPr="00000000">
        <w:rPr>
          <w:strike w:val="1"/>
          <w:rtl w:val="0"/>
        </w:rPr>
        <w:t xml:space="preserve">ARENACAPACITY</w:t>
      </w:r>
      <w:r w:rsidDel="00000000" w:rsidR="00000000" w:rsidRPr="00000000">
        <w:rPr>
          <w:rtl w:val="0"/>
        </w:rPr>
        <w:t xml:space="preserve">, OWNER, </w:t>
      </w:r>
      <w:r w:rsidDel="00000000" w:rsidR="00000000" w:rsidRPr="00000000">
        <w:rPr>
          <w:strike w:val="1"/>
          <w:rtl w:val="0"/>
        </w:rPr>
        <w:t xml:space="preserve">GENERALMANAGER</w:t>
      </w:r>
      <w:r w:rsidDel="00000000" w:rsidR="00000000" w:rsidRPr="00000000">
        <w:rPr>
          <w:rtl w:val="0"/>
        </w:rPr>
        <w:t xml:space="preserve">, HEADCOACH, </w:t>
      </w:r>
      <w:r w:rsidDel="00000000" w:rsidR="00000000" w:rsidRPr="00000000">
        <w:rPr>
          <w:rtl w:val="0"/>
        </w:rPr>
        <w:t xml:space="preserve">DLEAGUEAFFILIATION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All of these can be aggregated to games if necessary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Ranking</w:t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TEAM_ID, LEAGUE_ID, SEASON_ID, </w:t>
      </w:r>
      <w:r w:rsidDel="00000000" w:rsidR="00000000" w:rsidRPr="00000000">
        <w:rPr>
          <w:rtl w:val="0"/>
        </w:rPr>
        <w:t xml:space="preserve">STANDINGSDATE</w:t>
      </w:r>
      <w:r w:rsidDel="00000000" w:rsidR="00000000" w:rsidRPr="00000000">
        <w:rPr>
          <w:rtl w:val="0"/>
        </w:rPr>
        <w:t xml:space="preserve">, CONFERENCE</w:t>
        <w:tab/>
        <w:t xml:space="preserve">TEAM, G, W, L, W_PCT, HOME_RECORD, ROAD_RECORD, RETURNTOPLAY</w:t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All of these can be aggregated to games  (they’ll just be repeating)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Games</w:t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GAME_DATE_EST, GAME_ID, GAME_STATUS_TEXT, HOME_TEAM_ID, VISITOR_TEAM_ID, SEASON, TEAM_ID_home, PTS_home, FG_PCT_home, FT_PCT_home, FG3_PCT_home, AST_home, REB_home</w:t>
        <w:tab/>
        <w:t xml:space="preserve">, TEAM_ID_away, PTS_away, FG_PCT_away, FT_PCT_away, FG3_PCT_away, AST_away, REB_away, HOME_TEAM_WINS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shd w:fill="e06666" w:val="clear"/>
        </w:rPr>
      </w:pPr>
      <w:r w:rsidDel="00000000" w:rsidR="00000000" w:rsidRPr="00000000">
        <w:rPr>
          <w:shd w:fill="e06666" w:val="clear"/>
          <w:rtl w:val="0"/>
        </w:rPr>
        <w:t xml:space="preserve">DO NOT USE IN PRELIMINARY MODELS: Games_details</w:t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8f9fa" w:val="clear"/>
        <w:spacing w:line="360" w:lineRule="auto"/>
        <w:ind w:left="1440" w:hanging="360"/>
        <w:rPr/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GAME_ID, TEAM_ID, TEAM_ABBREVIATION, TEAM_CITY, PLAYER_ID, PLAYER_NAME, NICKNAME, START_POSITION, COMMENT, MIN, FGM, FGA, FG_PCT, FG3M, FG3A, FG3_PCT, FTM, FTA, FT_PCT, OREB, DREB, REB, AST, STL, BLK, TO, PF, PTS, PLUS_MINUS</w:t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8f9fa" w:val="clear"/>
        <w:spacing w:line="360" w:lineRule="auto"/>
        <w:ind w:left="1440" w:hanging="360"/>
        <w:rPr>
          <w:color w:val="202124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This has a lot of missing </w:t>
      </w:r>
      <w:r w:rsidDel="00000000" w:rsidR="00000000" w:rsidRPr="00000000">
        <w:rPr>
          <w:color w:val="202124"/>
          <w:sz w:val="24"/>
          <w:szCs w:val="24"/>
          <w:rtl w:val="0"/>
        </w:rPr>
        <w:t xml:space="preserve">vals</w:t>
      </w:r>
      <w:r w:rsidDel="00000000" w:rsidR="00000000" w:rsidRPr="00000000">
        <w:rPr>
          <w:color w:val="202124"/>
          <w:sz w:val="24"/>
          <w:szCs w:val="24"/>
          <w:rtl w:val="0"/>
        </w:rPr>
        <w:t xml:space="preserve"> that will need to be filled in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Variables we want to include in the dataset: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Datasets to put into our data: (put links of stuff we are going to use here)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ind w:left="72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Games</w:t>
        </w:r>
      </w:hyperlink>
      <w:r w:rsidDel="00000000" w:rsidR="00000000" w:rsidRPr="00000000">
        <w:rPr>
          <w:rtl w:val="0"/>
        </w:rPr>
        <w:t xml:space="preserve"> - is this spread consistent 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ind w:left="72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player id</w:t>
        </w:r>
      </w:hyperlink>
      <w:r w:rsidDel="00000000" w:rsidR="00000000" w:rsidRPr="00000000">
        <w:rPr>
          <w:rtl w:val="0"/>
        </w:rPr>
        <w:t xml:space="preserve"> - makes other datasets with players easier to merge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ind w:left="72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https://www.oddsshark.com/nba/computer-picks</w:t>
        </w:r>
      </w:hyperlink>
      <w:r w:rsidDel="00000000" w:rsidR="00000000" w:rsidRPr="00000000">
        <w:rPr>
          <w:rtl w:val="0"/>
        </w:rPr>
        <w:t xml:space="preserve"> /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https://www.oddsshark.com/nba/offensive-stats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Dataset that gives player and team IDs for different databases</w:t>
        </w:r>
      </w:hyperlink>
      <w:r w:rsidDel="00000000" w:rsidR="00000000" w:rsidRPr="00000000">
        <w:rPr>
          <w:rtl w:val="0"/>
        </w:rPr>
        <w:t xml:space="preserve"> (ESPN, Basketball Reference etc.)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Poisson process to predict outcomes of Soccer games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Use betting site data to make predictions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https://projects.fivethirtyeight.com/2023-nba-predictions/games/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LSTM In 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Generative model that predicts Spread, rebs, and total score all in one 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  <w:t xml:space="preserve">3 Y vars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  <w:rPr>
          <w:rFonts w:ascii="Calibri" w:cs="Calibri" w:eastAsia="Calibri" w:hAnsi="Calibri"/>
          <w:color w:val="13294b"/>
          <w:sz w:val="23"/>
          <w:szCs w:val="23"/>
        </w:rPr>
      </w:pPr>
      <w:r w:rsidDel="00000000" w:rsidR="00000000" w:rsidRPr="00000000">
        <w:rPr>
          <w:rFonts w:ascii="Calibri" w:cs="Calibri" w:eastAsia="Calibri" w:hAnsi="Calibri"/>
          <w:color w:val="13294b"/>
          <w:sz w:val="25"/>
          <w:szCs w:val="25"/>
          <w:rtl w:val="0"/>
        </w:rPr>
        <w:t xml:space="preserve">Spread=Home Points−Away Points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  <w:rPr>
          <w:rFonts w:ascii="Calibri" w:cs="Calibri" w:eastAsia="Calibri" w:hAnsi="Calibri"/>
          <w:color w:val="13294b"/>
          <w:sz w:val="23"/>
          <w:szCs w:val="23"/>
        </w:rPr>
      </w:pPr>
      <w:r w:rsidDel="00000000" w:rsidR="00000000" w:rsidRPr="00000000">
        <w:rPr>
          <w:rFonts w:ascii="Calibri" w:cs="Calibri" w:eastAsia="Calibri" w:hAnsi="Calibri"/>
          <w:color w:val="13294b"/>
          <w:sz w:val="25"/>
          <w:szCs w:val="25"/>
          <w:rtl w:val="0"/>
        </w:rPr>
        <w:t xml:space="preserve">Total=Home Points+Away Points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hd w:fill="ffffff" w:val="clear"/>
        <w:spacing w:after="320" w:lineRule="auto"/>
        <w:ind w:left="720" w:hanging="360"/>
        <w:rPr>
          <w:rFonts w:ascii="Calibri" w:cs="Calibri" w:eastAsia="Calibri" w:hAnsi="Calibri"/>
          <w:color w:val="13294b"/>
          <w:sz w:val="23"/>
          <w:szCs w:val="23"/>
        </w:rPr>
      </w:pPr>
      <w:r w:rsidDel="00000000" w:rsidR="00000000" w:rsidRPr="00000000">
        <w:rPr>
          <w:rFonts w:ascii="Calibri" w:cs="Calibri" w:eastAsia="Calibri" w:hAnsi="Calibri"/>
          <w:color w:val="13294b"/>
          <w:sz w:val="25"/>
          <w:szCs w:val="25"/>
          <w:rtl w:val="0"/>
        </w:rPr>
        <w:t xml:space="preserve">OREB=Home OREB+Away OREB</w:t>
      </w:r>
    </w:p>
    <w:p w:rsidR="00000000" w:rsidDel="00000000" w:rsidP="00000000" w:rsidRDefault="00000000" w:rsidRPr="00000000" w14:paraId="00000038">
      <w:pPr>
        <w:shd w:fill="ffffff" w:val="clear"/>
        <w:spacing w:after="320" w:lineRule="auto"/>
        <w:ind w:left="0" w:firstLine="0"/>
        <w:rPr>
          <w:rFonts w:ascii="Calibri" w:cs="Calibri" w:eastAsia="Calibri" w:hAnsi="Calibri"/>
          <w:color w:val="13294b"/>
          <w:sz w:val="23"/>
          <w:szCs w:val="23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13294b"/>
          <w:sz w:val="25"/>
          <w:szCs w:val="25"/>
          <w:rtl w:val="0"/>
        </w:rPr>
        <w:t xml:space="preserve">Model Methodology 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7"/>
        </w:numPr>
        <w:shd w:fill="ffffff" w:val="clear"/>
        <w:spacing w:after="0" w:afterAutospacing="0" w:lineRule="auto"/>
        <w:ind w:left="720" w:hanging="360"/>
        <w:rPr>
          <w:rFonts w:ascii="Calibri" w:cs="Calibri" w:eastAsia="Calibri" w:hAnsi="Calibri"/>
          <w:color w:val="13294b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color w:val="13294b"/>
          <w:sz w:val="23"/>
          <w:szCs w:val="23"/>
          <w:highlight w:val="white"/>
          <w:rtl w:val="0"/>
        </w:rPr>
        <w:t xml:space="preserve">Saturated linear regression</w:t>
      </w:r>
    </w:p>
    <w:p w:rsidR="00000000" w:rsidDel="00000000" w:rsidP="00000000" w:rsidRDefault="00000000" w:rsidRPr="00000000" w14:paraId="0000003A">
      <w:pPr>
        <w:numPr>
          <w:ilvl w:val="0"/>
          <w:numId w:val="7"/>
        </w:numPr>
        <w:shd w:fill="ffffff" w:val="clear"/>
        <w:spacing w:after="0" w:afterAutospacing="0" w:lineRule="auto"/>
        <w:ind w:left="720" w:hanging="360"/>
        <w:rPr>
          <w:rFonts w:ascii="Calibri" w:cs="Calibri" w:eastAsia="Calibri" w:hAnsi="Calibri"/>
          <w:color w:val="13294b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color w:val="13294b"/>
          <w:sz w:val="23"/>
          <w:szCs w:val="23"/>
          <w:highlight w:val="white"/>
          <w:rtl w:val="0"/>
        </w:rPr>
        <w:t xml:space="preserve">forward/backward selection</w:t>
      </w:r>
    </w:p>
    <w:p w:rsidR="00000000" w:rsidDel="00000000" w:rsidP="00000000" w:rsidRDefault="00000000" w:rsidRPr="00000000" w14:paraId="0000003B">
      <w:pPr>
        <w:numPr>
          <w:ilvl w:val="0"/>
          <w:numId w:val="7"/>
        </w:numPr>
        <w:shd w:fill="ffffff" w:val="clear"/>
        <w:spacing w:after="0" w:afterAutospacing="0" w:lineRule="auto"/>
        <w:ind w:left="720" w:hanging="360"/>
        <w:rPr>
          <w:rFonts w:ascii="Calibri" w:cs="Calibri" w:eastAsia="Calibri" w:hAnsi="Calibri"/>
          <w:color w:val="13294b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color w:val="13294b"/>
          <w:sz w:val="23"/>
          <w:szCs w:val="23"/>
          <w:highlight w:val="white"/>
          <w:rtl w:val="0"/>
        </w:rPr>
        <w:t xml:space="preserve">Interaction or polynomial</w:t>
      </w:r>
    </w:p>
    <w:p w:rsidR="00000000" w:rsidDel="00000000" w:rsidP="00000000" w:rsidRDefault="00000000" w:rsidRPr="00000000" w14:paraId="0000003C">
      <w:pPr>
        <w:numPr>
          <w:ilvl w:val="0"/>
          <w:numId w:val="7"/>
        </w:numPr>
        <w:shd w:fill="ffffff" w:val="clear"/>
        <w:spacing w:after="0" w:afterAutospacing="0" w:lineRule="auto"/>
        <w:ind w:left="720" w:hanging="360"/>
        <w:rPr>
          <w:rFonts w:ascii="Calibri" w:cs="Calibri" w:eastAsia="Calibri" w:hAnsi="Calibri"/>
          <w:color w:val="13294b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color w:val="13294b"/>
          <w:sz w:val="23"/>
          <w:szCs w:val="23"/>
          <w:highlight w:val="white"/>
          <w:rtl w:val="0"/>
        </w:rPr>
        <w:t xml:space="preserve">Random forest </w:t>
      </w:r>
    </w:p>
    <w:p w:rsidR="00000000" w:rsidDel="00000000" w:rsidP="00000000" w:rsidRDefault="00000000" w:rsidRPr="00000000" w14:paraId="0000003D">
      <w:pPr>
        <w:numPr>
          <w:ilvl w:val="0"/>
          <w:numId w:val="7"/>
        </w:numPr>
        <w:shd w:fill="ffffff" w:val="clear"/>
        <w:spacing w:after="0" w:afterAutospacing="0" w:lineRule="auto"/>
        <w:ind w:left="720" w:hanging="360"/>
        <w:rPr>
          <w:rFonts w:ascii="Calibri" w:cs="Calibri" w:eastAsia="Calibri" w:hAnsi="Calibri"/>
          <w:color w:val="13294b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color w:val="13294b"/>
          <w:sz w:val="23"/>
          <w:szCs w:val="23"/>
          <w:highlight w:val="white"/>
          <w:rtl w:val="0"/>
        </w:rPr>
        <w:t xml:space="preserve">GLM poisson</w:t>
      </w:r>
    </w:p>
    <w:p w:rsidR="00000000" w:rsidDel="00000000" w:rsidP="00000000" w:rsidRDefault="00000000" w:rsidRPr="00000000" w14:paraId="0000003E">
      <w:pPr>
        <w:numPr>
          <w:ilvl w:val="0"/>
          <w:numId w:val="7"/>
        </w:numPr>
        <w:shd w:fill="ffffff" w:val="clear"/>
        <w:spacing w:after="0" w:afterAutospacing="0" w:lineRule="auto"/>
        <w:ind w:left="720" w:hanging="360"/>
        <w:rPr>
          <w:rFonts w:ascii="Calibri" w:cs="Calibri" w:eastAsia="Calibri" w:hAnsi="Calibri"/>
          <w:color w:val="13294b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color w:val="13294b"/>
          <w:sz w:val="23"/>
          <w:szCs w:val="23"/>
          <w:highlight w:val="white"/>
          <w:rtl w:val="0"/>
        </w:rPr>
        <w:t xml:space="preserve">Mixed effects model</w:t>
      </w:r>
    </w:p>
    <w:p w:rsidR="00000000" w:rsidDel="00000000" w:rsidP="00000000" w:rsidRDefault="00000000" w:rsidRPr="00000000" w14:paraId="0000003F">
      <w:pPr>
        <w:numPr>
          <w:ilvl w:val="0"/>
          <w:numId w:val="7"/>
        </w:numPr>
        <w:shd w:fill="ffffff" w:val="clear"/>
        <w:spacing w:after="0" w:afterAutospacing="0" w:lineRule="auto"/>
        <w:ind w:left="720" w:hanging="360"/>
        <w:rPr>
          <w:rFonts w:ascii="Calibri" w:cs="Calibri" w:eastAsia="Calibri" w:hAnsi="Calibri"/>
          <w:color w:val="13294b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color w:val="13294b"/>
          <w:sz w:val="23"/>
          <w:szCs w:val="23"/>
          <w:highlight w:val="white"/>
          <w:rtl w:val="0"/>
        </w:rPr>
        <w:t xml:space="preserve">K fold cross validation</w:t>
      </w:r>
    </w:p>
    <w:p w:rsidR="00000000" w:rsidDel="00000000" w:rsidP="00000000" w:rsidRDefault="00000000" w:rsidRPr="00000000" w14:paraId="00000040">
      <w:pPr>
        <w:numPr>
          <w:ilvl w:val="0"/>
          <w:numId w:val="7"/>
        </w:numPr>
        <w:shd w:fill="ffffff" w:val="clear"/>
        <w:spacing w:after="0" w:afterAutospacing="0" w:lineRule="auto"/>
        <w:ind w:left="720" w:hanging="360"/>
        <w:rPr>
          <w:rFonts w:ascii="Calibri" w:cs="Calibri" w:eastAsia="Calibri" w:hAnsi="Calibri"/>
          <w:color w:val="13294b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color w:val="13294b"/>
          <w:sz w:val="23"/>
          <w:szCs w:val="23"/>
          <w:highlight w:val="white"/>
          <w:rtl w:val="0"/>
        </w:rPr>
        <w:t xml:space="preserve">INLA or STAN model</w:t>
      </w:r>
    </w:p>
    <w:p w:rsidR="00000000" w:rsidDel="00000000" w:rsidP="00000000" w:rsidRDefault="00000000" w:rsidRPr="00000000" w14:paraId="00000041">
      <w:pPr>
        <w:numPr>
          <w:ilvl w:val="0"/>
          <w:numId w:val="7"/>
        </w:numPr>
        <w:shd w:fill="ffffff" w:val="clear"/>
        <w:spacing w:after="0" w:afterAutospacing="0" w:lineRule="auto"/>
        <w:ind w:left="720" w:hanging="360"/>
        <w:rPr>
          <w:rFonts w:ascii="Calibri" w:cs="Calibri" w:eastAsia="Calibri" w:hAnsi="Calibri"/>
          <w:color w:val="13294b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color w:val="13294b"/>
          <w:sz w:val="23"/>
          <w:szCs w:val="23"/>
          <w:highlight w:val="white"/>
          <w:rtl w:val="0"/>
        </w:rPr>
        <w:t xml:space="preserve">Neural Nets (?): DCGAN or LSTMm</w:t>
      </w:r>
    </w:p>
    <w:p w:rsidR="00000000" w:rsidDel="00000000" w:rsidP="00000000" w:rsidRDefault="00000000" w:rsidRPr="00000000" w14:paraId="00000042">
      <w:pPr>
        <w:numPr>
          <w:ilvl w:val="0"/>
          <w:numId w:val="7"/>
        </w:numPr>
        <w:shd w:fill="ffffff" w:val="clear"/>
        <w:spacing w:after="320" w:lineRule="auto"/>
        <w:ind w:left="720" w:hanging="360"/>
        <w:rPr>
          <w:rFonts w:ascii="Calibri" w:cs="Calibri" w:eastAsia="Calibri" w:hAnsi="Calibri"/>
          <w:color w:val="13294b"/>
          <w:sz w:val="23"/>
          <w:szCs w:val="23"/>
          <w:highlight w:val="white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ffffff" w:val="clear"/>
        <w:spacing w:after="320" w:lineRule="auto"/>
        <w:rPr>
          <w:rFonts w:ascii="Calibri" w:cs="Calibri" w:eastAsia="Calibri" w:hAnsi="Calibri"/>
          <w:color w:val="13294b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ffffff" w:val="clear"/>
        <w:spacing w:after="320" w:lineRule="auto"/>
        <w:rPr>
          <w:rFonts w:ascii="Calibri" w:cs="Calibri" w:eastAsia="Calibri" w:hAnsi="Calibri"/>
          <w:b w:val="1"/>
          <w:color w:val="13294b"/>
          <w:sz w:val="23"/>
          <w:szCs w:val="23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13294b"/>
          <w:sz w:val="23"/>
          <w:szCs w:val="23"/>
          <w:highlight w:val="white"/>
          <w:rtl w:val="0"/>
        </w:rPr>
        <w:t xml:space="preserve">lmer(spread~previous matchup spread + (1|away team)+(1|home team))</w:t>
      </w:r>
    </w:p>
    <w:p w:rsidR="00000000" w:rsidDel="00000000" w:rsidP="00000000" w:rsidRDefault="00000000" w:rsidRPr="00000000" w14:paraId="00000045">
      <w:pPr>
        <w:shd w:fill="ffffff" w:val="clear"/>
        <w:spacing w:after="320" w:lineRule="auto"/>
        <w:rPr>
          <w:rFonts w:ascii="Calibri" w:cs="Calibri" w:eastAsia="Calibri" w:hAnsi="Calibri"/>
          <w:b w:val="1"/>
          <w:color w:val="13294b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ffffff" w:val="clear"/>
        <w:spacing w:after="320" w:lineRule="auto"/>
        <w:rPr>
          <w:rFonts w:ascii="Calibri" w:cs="Calibri" w:eastAsia="Calibri" w:hAnsi="Calibri"/>
          <w:b w:val="1"/>
          <w:color w:val="13294b"/>
          <w:sz w:val="23"/>
          <w:szCs w:val="23"/>
          <w:highlight w:val="white"/>
        </w:rPr>
      </w:pPr>
      <w:hyperlink r:id="rId15">
        <w:r w:rsidDel="00000000" w:rsidR="00000000" w:rsidRPr="00000000">
          <w:rPr>
            <w:rFonts w:ascii="Calibri" w:cs="Calibri" w:eastAsia="Calibri" w:hAnsi="Calibri"/>
            <w:b w:val="1"/>
            <w:color w:val="1155cc"/>
            <w:sz w:val="23"/>
            <w:szCs w:val="23"/>
            <w:highlight w:val="white"/>
            <w:u w:val="single"/>
            <w:rtl w:val="0"/>
          </w:rPr>
          <w:t xml:space="preserve">Ridge Regression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towardsdatascience.com/making-big-bucks-with-a-data-driven-sports-betting-strategy-6c21a6869171" TargetMode="External"/><Relationship Id="rId10" Type="http://schemas.openxmlformats.org/officeDocument/2006/relationships/hyperlink" Target="https://github.com/djblechn-su/nba-player-team-ids" TargetMode="External"/><Relationship Id="rId13" Type="http://schemas.openxmlformats.org/officeDocument/2006/relationships/hyperlink" Target="https://www.r-bloggers.com/2021/04/lstm-network-in-r/" TargetMode="External"/><Relationship Id="rId12" Type="http://schemas.openxmlformats.org/officeDocument/2006/relationships/hyperlink" Target="https://projects.fivethirtyeight.com/2023-nba-predictions/games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oddsshark.com/nba/offensive-stats" TargetMode="External"/><Relationship Id="rId15" Type="http://schemas.openxmlformats.org/officeDocument/2006/relationships/hyperlink" Target="https://www.pluralsight.com/guides/linear-lasso-and-ridge-regression-with-r" TargetMode="External"/><Relationship Id="rId14" Type="http://schemas.openxmlformats.org/officeDocument/2006/relationships/hyperlink" Target="https://rpubs.com/HeatWave2019/780799" TargetMode="External"/><Relationship Id="rId5" Type="http://schemas.openxmlformats.org/officeDocument/2006/relationships/styles" Target="styles.xml"/><Relationship Id="rId6" Type="http://schemas.openxmlformats.org/officeDocument/2006/relationships/hyperlink" Target="https://raw.githubusercontent.com/SuperMarioGiacomazzo/STOR538_WEBSITE/master/Playoffs/Round%202/Starting%20Data/games.csv" TargetMode="External"/><Relationship Id="rId7" Type="http://schemas.openxmlformats.org/officeDocument/2006/relationships/hyperlink" Target="https://github.com/djblechn-su/nba-player-team-ids" TargetMode="External"/><Relationship Id="rId8" Type="http://schemas.openxmlformats.org/officeDocument/2006/relationships/hyperlink" Target="https://www.oddsshark.com/nba/computer-pick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