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E"/>
          <w:sz w:val="32"/>
        </w:rPr>
        <w:t>WHITE PAPER</w:t>
      </w:r>
    </w:p>
    <w:p>
      <w:pPr>
        <w:jc w:val="center"/>
      </w:pPr>
      <w:r>
        <w:rPr>
          <w:rFonts w:ascii="Calibri" w:hAnsi="Calibri"/>
          <w:b/>
          <w:color w:val="1A3C6E"/>
          <w:sz w:val="72"/>
        </w:rPr>
        <w:t>HadirkuGO</w:t>
      </w:r>
    </w:p>
    <w:p>
      <w:pPr>
        <w:jc w:val="center"/>
      </w:pPr>
      <w:r>
        <w:rPr>
          <w:rFonts w:ascii="Calibri" w:hAnsi="Calibri"/>
          <w:color w:val="555555"/>
          <w:sz w:val="28"/>
        </w:rPr>
        <w:t>Platform Kehadiran Digital Berbasis QR Code</w:t>
        <w:br/>
        <w:t>dengan Gamifikasi dan AI Assistant</w:t>
      </w:r>
    </w:p>
    <w:p>
      <w:pPr>
        <w:spacing w:before="80" w:after="80"/>
        <w:pBdr>
          <w:bottom w:val="single" w:sz="6" w:space="1" w:color="1A3C6E"/>
        </w:pBdr>
      </w:pPr>
    </w:p>
    <w:p>
      <w:pPr>
        <w:spacing w:before="400"/>
        <w:jc w:val="center"/>
      </w:pPr>
      <w:r>
        <w:rPr>
          <w:rFonts w:ascii="Calibri" w:hAnsi="Calibri"/>
          <w:color w:val="777777"/>
          <w:sz w:val="24"/>
        </w:rPr>
        <w:t>Versi 1.5  •  April 2026</w:t>
      </w:r>
    </w:p>
    <w:p>
      <w:pPr>
        <w:jc w:val="center"/>
      </w:pPr>
      <w:r>
        <w:rPr>
          <w:rFonts w:ascii="Calibri" w:hAnsi="Calibri"/>
          <w:color w:val="999999"/>
          <w:sz w:val="22"/>
        </w:rPr>
        <w:t>Dokumen Teknis Sistem</w:t>
      </w:r>
    </w:p>
    <w:p>
      <w:r>
        <w:br w:type="page"/>
      </w:r>
    </w:p>
    <w:p>
      <w:pPr>
        <w:pStyle w:val="Heading1"/>
      </w:pPr>
      <w:r>
        <w:t>Daftar Isi</w:t>
      </w:r>
    </w:p>
    <w:p>
      <w:pPr>
        <w:spacing w:before="80" w:after="80"/>
        <w:pBdr>
          <w:bottom w:val="single" w:sz="6" w:space="1" w:color="1A3C6E"/>
        </w:pBdr>
      </w:pPr>
    </w:p>
    <w:p>
      <w:pPr>
        <w:tabs>
          <w:tab w:pos="8640" w:val="left"/>
        </w:tabs>
      </w:pPr>
      <w:r>
        <w:rPr>
          <w:rFonts w:ascii="Calibri" w:hAnsi="Calibri"/>
          <w:b/>
          <w:sz w:val="24"/>
        </w:rPr>
        <w:t>1. Executive Summary</w:t>
      </w:r>
    </w:p>
    <w:p>
      <w:pPr>
        <w:tabs>
          <w:tab w:pos="8640" w:val="left"/>
        </w:tabs>
      </w:pPr>
      <w:r>
        <w:rPr>
          <w:rFonts w:ascii="Calibri" w:hAnsi="Calibri"/>
          <w:b/>
          <w:sz w:val="24"/>
        </w:rPr>
        <w:t>2. Background &amp; Problem Statement</w:t>
      </w:r>
    </w:p>
    <w:p>
      <w:pPr>
        <w:tabs>
          <w:tab w:pos="8640" w:val="left"/>
        </w:tabs>
      </w:pPr>
      <w:r>
        <w:rPr>
          <w:rFonts w:ascii="Calibri" w:hAnsi="Calibri"/>
          <w:b/>
          <w:sz w:val="24"/>
        </w:rPr>
        <w:t>3. Objectives / Goals</w:t>
      </w:r>
    </w:p>
    <w:p>
      <w:pPr>
        <w:tabs>
          <w:tab w:pos="8640" w:val="left"/>
        </w:tabs>
      </w:pPr>
      <w:r>
        <w:rPr>
          <w:rFonts w:ascii="Calibri" w:hAnsi="Calibri"/>
          <w:b/>
          <w:sz w:val="24"/>
        </w:rPr>
        <w:t>4. System Overview</w:t>
      </w:r>
    </w:p>
    <w:p>
      <w:pPr>
        <w:tabs>
          <w:tab w:pos="8640" w:val="left"/>
        </w:tabs>
      </w:pPr>
      <w:r>
        <w:rPr>
          <w:rFonts w:ascii="Calibri" w:hAnsi="Calibri"/>
          <w:b/>
          <w:sz w:val="24"/>
        </w:rPr>
        <w:t>5. Architecture &amp; Technical Design</w:t>
      </w:r>
    </w:p>
    <w:p>
      <w:pPr>
        <w:tabs>
          <w:tab w:pos="8640" w:val="left"/>
        </w:tabs>
      </w:pPr>
      <w:r>
        <w:rPr>
          <w:rFonts w:ascii="Calibri" w:hAnsi="Calibri"/>
          <w:b/>
          <w:sz w:val="24"/>
        </w:rPr>
        <w:t>6. Key Features &amp; Innovation</w:t>
      </w:r>
    </w:p>
    <w:p>
      <w:pPr>
        <w:tabs>
          <w:tab w:pos="8640" w:val="left"/>
        </w:tabs>
      </w:pPr>
      <w:r>
        <w:rPr>
          <w:rFonts w:ascii="Calibri" w:hAnsi="Calibri"/>
          <w:b/>
          <w:sz w:val="24"/>
        </w:rPr>
        <w:t>7. Implementation / Methodology</w:t>
      </w:r>
    </w:p>
    <w:p>
      <w:pPr>
        <w:tabs>
          <w:tab w:pos="8640" w:val="left"/>
        </w:tabs>
      </w:pPr>
      <w:r>
        <w:rPr>
          <w:rFonts w:ascii="Calibri" w:hAnsi="Calibri"/>
          <w:b/>
          <w:sz w:val="24"/>
        </w:rPr>
        <w:t>8. Security &amp; Privacy</w:t>
      </w:r>
    </w:p>
    <w:p>
      <w:pPr>
        <w:tabs>
          <w:tab w:pos="8640" w:val="left"/>
        </w:tabs>
      </w:pPr>
      <w:r>
        <w:rPr>
          <w:rFonts w:ascii="Calibri" w:hAnsi="Calibri"/>
          <w:b/>
          <w:sz w:val="24"/>
        </w:rPr>
        <w:t>9. Use Case / Scenario</w:t>
      </w:r>
    </w:p>
    <w:p>
      <w:pPr>
        <w:tabs>
          <w:tab w:pos="8640" w:val="left"/>
        </w:tabs>
      </w:pPr>
      <w:r>
        <w:rPr>
          <w:rFonts w:ascii="Calibri" w:hAnsi="Calibri"/>
          <w:b/>
          <w:sz w:val="24"/>
        </w:rPr>
        <w:t>10. Performance &amp; Evaluation</w:t>
      </w:r>
    </w:p>
    <w:p>
      <w:pPr>
        <w:tabs>
          <w:tab w:pos="8640" w:val="left"/>
        </w:tabs>
      </w:pPr>
      <w:r>
        <w:rPr>
          <w:rFonts w:ascii="Calibri" w:hAnsi="Calibri"/>
          <w:b/>
          <w:sz w:val="24"/>
        </w:rPr>
        <w:t>11. Roadmap</w:t>
      </w:r>
    </w:p>
    <w:p>
      <w:pPr>
        <w:tabs>
          <w:tab w:pos="8640" w:val="left"/>
        </w:tabs>
      </w:pPr>
      <w:r>
        <w:rPr>
          <w:rFonts w:ascii="Calibri" w:hAnsi="Calibri"/>
          <w:b/>
          <w:sz w:val="24"/>
        </w:rPr>
        <w:t>12. Conclusion</w:t>
      </w:r>
    </w:p>
    <w:p>
      <w:r>
        <w:br w:type="page"/>
      </w:r>
    </w:p>
    <w:p>
      <w:pPr>
        <w:pStyle w:val="Heading1"/>
      </w:pPr>
      <w:r>
        <w:t>1. Executive Summary</w:t>
      </w:r>
    </w:p>
    <w:p>
      <w:pPr>
        <w:spacing w:before="80" w:after="80"/>
        <w:pBdr>
          <w:bottom w:val="single" w:sz="6" w:space="1" w:color="1A3C6E"/>
        </w:pBdr>
      </w:pPr>
    </w:p>
    <w:p>
      <w:r>
        <w:t>HadirkuGO adalah platform kehadiran digital berbasis QR Code yang dirancang untuk mentransformasi cara organisasi, institusi pendidikan, dan bisnis mengelola kehadiran anggotanya. Sistem ini menggabungkan teknologi QR Code dinamis dengan elemen gamifikasi komprehensif untuk menciptakan pengalaman kehadiran yang tidak hanya akurat, tetapi juga memotivasi.</w:t>
      </w:r>
    </w:p>
    <w:p>
      <w:r>
        <w:t>Masalah utama yang diselesaikan oleh HadirkuGO adalah rendahnya engagement dan akurasi dalam sistem kehadiran konvensional. Sistem absensi tradisional — baik manual maupun digital — cenderung monoton, mudah dimanipulasi, dan tidak memberikan insentif bagi pengguna untuk hadir secara konsisten.</w:t>
      </w:r>
    </w:p>
    <w:p>
      <w:r>
        <w:t>HadirkuGO menawarkan solusi melalui pendekatan gamifikasi terintegrasi: setiap aktivitas kehadiran menghasilkan poin, poin menentukan level pengguna, dan performa kehadiran ditampilkan dalam leaderboard kompetitif. Sistem ini juga dilengkapi dengan fitur Challenge antar pengguna, Achievement badges, Quiz interaktif, Reward system, serta SaiQu — asisten AI berbasis Google Gemini yang membantu pengguna memahami data kehadiran mereka secara real-time.</w:t>
      </w:r>
    </w:p>
    <w:p>
      <w:pPr>
        <w:pStyle w:val="Heading3"/>
      </w:pPr>
      <w:r>
        <w:t>Keunggulan Utama</w:t>
      </w:r>
    </w:p>
    <w:p>
      <w:pPr>
        <w:pStyle w:val="ListBullet"/>
        <w:ind w:left="720"/>
      </w:pPr>
      <w:r>
        <w:rPr>
          <w:rFonts w:ascii="Calibri" w:hAnsi="Calibri"/>
          <w:sz w:val="22"/>
        </w:rPr>
        <w:t>QR Code dinamis dengan masa berlaku 10 detik untuk mencegah manipulasi</w:t>
      </w:r>
    </w:p>
    <w:p>
      <w:pPr>
        <w:pStyle w:val="ListBullet"/>
        <w:ind w:left="720"/>
      </w:pPr>
      <w:r>
        <w:rPr>
          <w:rFonts w:ascii="Calibri" w:hAnsi="Calibri"/>
          <w:sz w:val="22"/>
        </w:rPr>
        <w:t>Sistem gamifikasi multi-layer (Poin, Level, Leaderboard, Achievement, Reward)</w:t>
      </w:r>
    </w:p>
    <w:p>
      <w:pPr>
        <w:pStyle w:val="ListBullet"/>
        <w:ind w:left="720"/>
      </w:pPr>
      <w:r>
        <w:rPr>
          <w:rFonts w:ascii="Calibri" w:hAnsi="Calibri"/>
          <w:sz w:val="22"/>
        </w:rPr>
        <w:t>AI Agent (SaiQu) terintegrasi berbasis Google Gemini untuk analisis data personal</w:t>
      </w:r>
    </w:p>
    <w:p>
      <w:pPr>
        <w:pStyle w:val="ListBullet"/>
        <w:ind w:left="720"/>
      </w:pPr>
      <w:r>
        <w:rPr>
          <w:rFonts w:ascii="Calibri" w:hAnsi="Calibri"/>
          <w:sz w:val="22"/>
        </w:rPr>
        <w:t>Multi-role architecture dengan 5 tipe pengguna (Admin, Owner, Lecturer, Student, Parent)</w:t>
      </w:r>
    </w:p>
    <w:p>
      <w:pPr>
        <w:pStyle w:val="ListBullet"/>
        <w:ind w:left="720"/>
      </w:pPr>
      <w:r>
        <w:rPr>
          <w:rFonts w:ascii="Calibri" w:hAnsi="Calibri"/>
          <w:sz w:val="22"/>
        </w:rPr>
        <w:t>Multi-tenant business model yang mendukung banyak organisasi dalam satu platform</w:t>
      </w:r>
    </w:p>
    <w:p>
      <w:pPr>
        <w:pStyle w:val="ListBullet"/>
        <w:ind w:left="720"/>
      </w:pPr>
      <w:r>
        <w:rPr>
          <w:rFonts w:ascii="Calibri" w:hAnsi="Calibri"/>
          <w:sz w:val="22"/>
        </w:rPr>
        <w:t>Notifikasi email otomatis untuk setiap aktivitas check-in dan check-out</w:t>
      </w:r>
    </w:p>
    <w:p>
      <w:pPr>
        <w:pStyle w:val="ListBullet"/>
        <w:ind w:left="720"/>
      </w:pPr>
      <w:r>
        <w:rPr>
          <w:rFonts w:ascii="Calibri" w:hAnsi="Calibri"/>
          <w:sz w:val="22"/>
        </w:rPr>
        <w:t>Scheduled background processing untuk leaderboard, statistik, dan achievement</w:t>
      </w:r>
    </w:p>
    <w:p>
      <w:r>
        <w:br w:type="page"/>
      </w:r>
    </w:p>
    <w:p>
      <w:pPr>
        <w:pStyle w:val="Heading1"/>
      </w:pPr>
      <w:r>
        <w:t>2. Background &amp; Problem Statement</w:t>
      </w:r>
    </w:p>
    <w:p>
      <w:pPr>
        <w:spacing w:before="80" w:after="80"/>
        <w:pBdr>
          <w:bottom w:val="single" w:sz="6" w:space="1" w:color="1A3C6E"/>
        </w:pBdr>
      </w:pPr>
    </w:p>
    <w:p>
      <w:pPr>
        <w:pStyle w:val="Heading2"/>
      </w:pPr>
      <w:r>
        <w:t>2.1 Latar Belakang</w:t>
      </w:r>
    </w:p>
    <w:p>
      <w:r>
        <w:t>Dalam lingkungan pendidikan dan bisnis modern, pencatatan kehadiran merupakan komponen kritis dalam evaluasi kinerja dan kedisiplinan. Namun, sistem kehadiran konvensional menghadapi berbagai tantangan fundamental yang menghambat efektivitasnya.</w:t>
      </w:r>
    </w:p>
    <w:p>
      <w:r>
        <w:t>Perkembangan teknologi mobile dan QR Code membuka peluang baru untuk menciptakan sistem kehadiran yang lebih aman, efisien, dan engaging. Dengan penetrasi smartphone yang tinggi, pendekatan berbasis QR Code menjadi solusi yang aksesibel tanpa memerlukan investasi hardware khusus.</w:t>
      </w:r>
    </w:p>
    <w:p>
      <w:pPr>
        <w:pStyle w:val="Heading2"/>
      </w:pPr>
      <w:r>
        <w:t>2.2 Permasalahan Utama</w:t>
      </w:r>
    </w:p>
    <w:p>
      <w:pPr>
        <w:pStyle w:val="Heading3"/>
      </w:pPr>
      <w:r>
        <w:t>Rendahnya Akurasi Pencatatan</w:t>
      </w:r>
    </w:p>
    <w:p>
      <w:r>
        <w:t>Sistem absensi manual (tanda tangan, kartu hadir) sangat rentan terhadap manipulasi seperti titip absen. Bahkan sistem digital berbasis fingerprint atau kartu RFID masih memiliki celah keamanan dan memerlukan investasi hardware yang signifikan.</w:t>
      </w:r>
    </w:p>
    <w:p>
      <w:pPr>
        <w:pStyle w:val="Heading3"/>
      </w:pPr>
      <w:r>
        <w:t>Kurangnya Motivasi Kehadiran</w:t>
      </w:r>
    </w:p>
    <w:p>
      <w:r>
        <w:t>Sistem kehadiran tradisional bersifat pasif — hanya mencatat tanpa memberikan feedback atau insentif. Pengguna tidak memiliki motivasi intrinsik maupun ekstrinsik untuk meningkatkan konsistensi kehadiran mereka.</w:t>
      </w:r>
    </w:p>
    <w:p>
      <w:pPr>
        <w:pStyle w:val="Heading3"/>
      </w:pPr>
      <w:r>
        <w:t>Keterbatasan Analisis Data</w:t>
      </w:r>
    </w:p>
    <w:p>
      <w:r>
        <w:t>Data kehadiran yang dikumpulkan jarang dimanfaatkan secara optimal. Organisasi kesulitan mengidentifikasi pola kehadiran, mengukur produktivitas berbasis durasi, atau memberikan penghargaan kepada anggota yang konsisten.</w:t>
      </w:r>
    </w:p>
    <w:p>
      <w:pPr>
        <w:pStyle w:val="Heading3"/>
      </w:pPr>
      <w:r>
        <w:t>Fragmentasi Manajemen Multi-Lokasi</w:t>
      </w:r>
    </w:p>
    <w:p>
      <w:r>
        <w:t>Organisasi dengan banyak lokasi operasional membutuhkan sistem terpusat yang mampu mengelola kehadiran di berbagai titik secara simultan, lengkap dengan analisis per lokasi.</w:t>
      </w:r>
    </w:p>
    <w:p>
      <w:pPr>
        <w:pStyle w:val="Heading2"/>
      </w:pPr>
      <w:r>
        <w:t>2.3 Kelemahan Solusi yang Sudah Ada</w:t>
      </w:r>
    </w:p>
    <w:p>
      <w:pPr>
        <w:pStyle w:val="ListBullet"/>
        <w:ind w:left="720"/>
      </w:pPr>
      <w:r>
        <w:rPr>
          <w:rFonts w:ascii="Calibri" w:hAnsi="Calibri"/>
          <w:sz w:val="22"/>
        </w:rPr>
        <w:t>Hanya berfokus pada pencatatan tanpa elemen engagement atau gamifikasi</w:t>
      </w:r>
    </w:p>
    <w:p>
      <w:pPr>
        <w:pStyle w:val="ListBullet"/>
        <w:ind w:left="720"/>
      </w:pPr>
      <w:r>
        <w:rPr>
          <w:rFonts w:ascii="Calibri" w:hAnsi="Calibri"/>
          <w:sz w:val="22"/>
        </w:rPr>
        <w:t>Tidak menyediakan mekanisme kompetisi sehat untuk memotivasi pengguna</w:t>
      </w:r>
    </w:p>
    <w:p>
      <w:pPr>
        <w:pStyle w:val="ListBullet"/>
        <w:ind w:left="720"/>
      </w:pPr>
      <w:r>
        <w:rPr>
          <w:rFonts w:ascii="Calibri" w:hAnsi="Calibri"/>
          <w:sz w:val="22"/>
        </w:rPr>
        <w:t>Tidak memiliki kemampuan AI untuk analisis data personal secara kontekstual</w:t>
      </w:r>
    </w:p>
    <w:p>
      <w:pPr>
        <w:pStyle w:val="ListBullet"/>
        <w:ind w:left="720"/>
      </w:pPr>
      <w:r>
        <w:rPr>
          <w:rFonts w:ascii="Calibri" w:hAnsi="Calibri"/>
          <w:sz w:val="22"/>
        </w:rPr>
        <w:t>Terbatas pada satu model bisnis (single-tenant) tanpa dukungan multi-organisasi</w:t>
      </w:r>
    </w:p>
    <w:p>
      <w:pPr>
        <w:pStyle w:val="ListBullet"/>
        <w:ind w:left="720"/>
      </w:pPr>
      <w:r>
        <w:rPr>
          <w:rFonts w:ascii="Calibri" w:hAnsi="Calibri"/>
          <w:sz w:val="22"/>
        </w:rPr>
        <w:t>Tidak mendukung multi-role dengan granularitas akses yang berbeda per tipe pengguna</w:t>
      </w:r>
    </w:p>
    <w:p>
      <w:r>
        <w:br w:type="page"/>
      </w:r>
    </w:p>
    <w:p>
      <w:pPr>
        <w:pStyle w:val="Heading1"/>
      </w:pPr>
      <w:r>
        <w:t>3. Objectives / Goals</w:t>
      </w:r>
    </w:p>
    <w:p>
      <w:pPr>
        <w:spacing w:before="80" w:after="80"/>
        <w:pBdr>
          <w:bottom w:val="single" w:sz="6" w:space="1" w:color="1A3C6E"/>
        </w:pBdr>
      </w:pPr>
    </w:p>
    <w:p>
      <w:pPr>
        <w:pStyle w:val="Heading2"/>
      </w:pPr>
      <w:r>
        <w:t>3.1 Tujuan Sistem</w:t>
      </w:r>
    </w:p>
    <w:tbl>
      <w:tblPr>
        <w:tblStyle w:val="TableGrid"/>
        <w:tblW w:type="auto" w:w="0"/>
        <w:jc w:val="center"/>
        <w:tblLook w:firstColumn="1" w:firstRow="1" w:lastColumn="0" w:lastRow="0" w:noHBand="0" w:noVBand="1" w:val="04A0"/>
      </w:tblPr>
      <w:tblGrid>
        <w:gridCol w:w="3135"/>
        <w:gridCol w:w="3135"/>
        <w:gridCol w:w="3135"/>
      </w:tblGrid>
      <w:tr>
        <w:tc>
          <w:tcPr>
            <w:tcW w:type="dxa" w:w="576"/>
            <w:shd w:fill="1A3C6E"/>
          </w:tcPr>
          <w:p>
            <w:pPr>
              <w:jc w:val="center"/>
            </w:pPr>
            <w:r/>
            <w:r>
              <w:rPr>
                <w:rFonts w:ascii="Calibri" w:hAnsi="Calibri"/>
                <w:b/>
                <w:color w:val="FFFFFF"/>
                <w:sz w:val="20"/>
              </w:rPr>
              <w:t>No</w:t>
            </w:r>
          </w:p>
        </w:tc>
        <w:tc>
          <w:tcPr>
            <w:tcW w:type="dxa" w:w="2592"/>
            <w:shd w:fill="1A3C6E"/>
          </w:tcPr>
          <w:p>
            <w:pPr>
              <w:jc w:val="center"/>
            </w:pPr>
            <w:r/>
            <w:r>
              <w:rPr>
                <w:rFonts w:ascii="Calibri" w:hAnsi="Calibri"/>
                <w:b/>
                <w:color w:val="FFFFFF"/>
                <w:sz w:val="20"/>
              </w:rPr>
              <w:t>Tujuan</w:t>
            </w:r>
          </w:p>
        </w:tc>
        <w:tc>
          <w:tcPr>
            <w:tcW w:type="dxa" w:w="6192"/>
            <w:shd w:fill="1A3C6E"/>
          </w:tcPr>
          <w:p>
            <w:pPr>
              <w:jc w:val="center"/>
            </w:pPr>
            <w:r/>
            <w:r>
              <w:rPr>
                <w:rFonts w:ascii="Calibri" w:hAnsi="Calibri"/>
                <w:b/>
                <w:color w:val="FFFFFF"/>
                <w:sz w:val="20"/>
              </w:rPr>
              <w:t>Deskripsi</w:t>
            </w:r>
          </w:p>
        </w:tc>
      </w:tr>
      <w:tr>
        <w:tc>
          <w:tcPr>
            <w:tcW w:type="dxa" w:w="576"/>
          </w:tcPr>
          <w:p>
            <w:r/>
            <w:r>
              <w:rPr>
                <w:rFonts w:ascii="Calibri" w:hAnsi="Calibri"/>
                <w:sz w:val="20"/>
              </w:rPr>
              <w:t>1</w:t>
            </w:r>
          </w:p>
        </w:tc>
        <w:tc>
          <w:tcPr>
            <w:tcW w:type="dxa" w:w="2592"/>
          </w:tcPr>
          <w:p>
            <w:r/>
            <w:r>
              <w:rPr>
                <w:rFonts w:ascii="Calibri" w:hAnsi="Calibri"/>
                <w:sz w:val="20"/>
              </w:rPr>
              <w:t>Meningkatkan Akurasi Kehadiran</w:t>
            </w:r>
          </w:p>
        </w:tc>
        <w:tc>
          <w:tcPr>
            <w:tcW w:type="dxa" w:w="6192"/>
          </w:tcPr>
          <w:p>
            <w:r/>
            <w:r>
              <w:rPr>
                <w:rFonts w:ascii="Calibri" w:hAnsi="Calibri"/>
                <w:sz w:val="20"/>
              </w:rPr>
              <w:t>Menggunakan QR Code dinamis dengan token yang expire dalam 10 detik untuk memastikan kehadiran fisik yang valid dan mencegah titip absen.</w:t>
            </w:r>
          </w:p>
        </w:tc>
      </w:tr>
      <w:tr>
        <w:tc>
          <w:tcPr>
            <w:tcW w:type="dxa" w:w="576"/>
            <w:shd w:fill="EBF0F7"/>
          </w:tcPr>
          <w:p>
            <w:r/>
            <w:r>
              <w:rPr>
                <w:rFonts w:ascii="Calibri" w:hAnsi="Calibri"/>
                <w:sz w:val="20"/>
              </w:rPr>
              <w:t>2</w:t>
            </w:r>
          </w:p>
        </w:tc>
        <w:tc>
          <w:tcPr>
            <w:tcW w:type="dxa" w:w="2592"/>
            <w:shd w:fill="EBF0F7"/>
          </w:tcPr>
          <w:p>
            <w:r/>
            <w:r>
              <w:rPr>
                <w:rFonts w:ascii="Calibri" w:hAnsi="Calibri"/>
                <w:sz w:val="20"/>
              </w:rPr>
              <w:t>Memotivasi Konsistensi</w:t>
            </w:r>
          </w:p>
        </w:tc>
        <w:tc>
          <w:tcPr>
            <w:tcW w:type="dxa" w:w="6192"/>
            <w:shd w:fill="EBF0F7"/>
          </w:tcPr>
          <w:p>
            <w:r/>
            <w:r>
              <w:rPr>
                <w:rFonts w:ascii="Calibri" w:hAnsi="Calibri"/>
                <w:sz w:val="20"/>
              </w:rPr>
              <w:t>Menerapkan gamifikasi komprehensif (poin, level, leaderboard, achievement) untuk mendorong kehadiran yang konsisten dan kompetitif.</w:t>
            </w:r>
          </w:p>
        </w:tc>
      </w:tr>
      <w:tr>
        <w:tc>
          <w:tcPr>
            <w:tcW w:type="dxa" w:w="576"/>
          </w:tcPr>
          <w:p>
            <w:r/>
            <w:r>
              <w:rPr>
                <w:rFonts w:ascii="Calibri" w:hAnsi="Calibri"/>
                <w:sz w:val="20"/>
              </w:rPr>
              <w:t>3</w:t>
            </w:r>
          </w:p>
        </w:tc>
        <w:tc>
          <w:tcPr>
            <w:tcW w:type="dxa" w:w="2592"/>
          </w:tcPr>
          <w:p>
            <w:r/>
            <w:r>
              <w:rPr>
                <w:rFonts w:ascii="Calibri" w:hAnsi="Calibri"/>
                <w:sz w:val="20"/>
              </w:rPr>
              <w:t>Menyediakan Insight Berbasis Data</w:t>
            </w:r>
          </w:p>
        </w:tc>
        <w:tc>
          <w:tcPr>
            <w:tcW w:type="dxa" w:w="6192"/>
          </w:tcPr>
          <w:p>
            <w:r/>
            <w:r>
              <w:rPr>
                <w:rFonts w:ascii="Calibri" w:hAnsi="Calibri"/>
                <w:sz w:val="20"/>
              </w:rPr>
              <w:t>Memberikan analisis kehadiran mendalam melalui statistik personal, ranking multi-periode, dan AI assistant (SaiQu).</w:t>
            </w:r>
          </w:p>
        </w:tc>
      </w:tr>
      <w:tr>
        <w:tc>
          <w:tcPr>
            <w:tcW w:type="dxa" w:w="576"/>
            <w:shd w:fill="EBF0F7"/>
          </w:tcPr>
          <w:p>
            <w:r/>
            <w:r>
              <w:rPr>
                <w:rFonts w:ascii="Calibri" w:hAnsi="Calibri"/>
                <w:sz w:val="20"/>
              </w:rPr>
              <w:t>4</w:t>
            </w:r>
          </w:p>
        </w:tc>
        <w:tc>
          <w:tcPr>
            <w:tcW w:type="dxa" w:w="2592"/>
            <w:shd w:fill="EBF0F7"/>
          </w:tcPr>
          <w:p>
            <w:r/>
            <w:r>
              <w:rPr>
                <w:rFonts w:ascii="Calibri" w:hAnsi="Calibri"/>
                <w:sz w:val="20"/>
              </w:rPr>
              <w:t>Mendukung Multi-Organisasi</w:t>
            </w:r>
          </w:p>
        </w:tc>
        <w:tc>
          <w:tcPr>
            <w:tcW w:type="dxa" w:w="6192"/>
            <w:shd w:fill="EBF0F7"/>
          </w:tcPr>
          <w:p>
            <w:r/>
            <w:r>
              <w:rPr>
                <w:rFonts w:ascii="Calibri" w:hAnsi="Calibri"/>
                <w:sz w:val="20"/>
              </w:rPr>
              <w:t>Menyediakan platform multi-tenant yang dapat digunakan oleh berbagai organisasi secara independen dengan manajemen terpisah.</w:t>
            </w:r>
          </w:p>
        </w:tc>
      </w:tr>
      <w:tr>
        <w:tc>
          <w:tcPr>
            <w:tcW w:type="dxa" w:w="576"/>
          </w:tcPr>
          <w:p>
            <w:r/>
            <w:r>
              <w:rPr>
                <w:rFonts w:ascii="Calibri" w:hAnsi="Calibri"/>
                <w:sz w:val="20"/>
              </w:rPr>
              <w:t>5</w:t>
            </w:r>
          </w:p>
        </w:tc>
        <w:tc>
          <w:tcPr>
            <w:tcW w:type="dxa" w:w="2592"/>
          </w:tcPr>
          <w:p>
            <w:r/>
            <w:r>
              <w:rPr>
                <w:rFonts w:ascii="Calibri" w:hAnsi="Calibri"/>
                <w:sz w:val="20"/>
              </w:rPr>
              <w:t>Membangun Komunitas Kompetitif</w:t>
            </w:r>
          </w:p>
        </w:tc>
        <w:tc>
          <w:tcPr>
            <w:tcW w:type="dxa" w:w="6192"/>
          </w:tcPr>
          <w:p>
            <w:r/>
            <w:r>
              <w:rPr>
                <w:rFonts w:ascii="Calibri" w:hAnsi="Calibri"/>
                <w:sz w:val="20"/>
              </w:rPr>
              <w:t>Menciptakan ekosistem kompetisi sehat melalui challenge 1v1, leaderboard multi-kategori, dan rival comparison system.</w:t>
            </w:r>
          </w:p>
        </w:tc>
      </w:tr>
    </w:tbl>
    <w:p/>
    <w:p>
      <w:pPr>
        <w:pStyle w:val="Heading2"/>
      </w:pPr>
      <w:r>
        <w:t>3.2 Target Pengguna</w:t>
      </w:r>
    </w:p>
    <w:tbl>
      <w:tblPr>
        <w:tblStyle w:val="TableGrid"/>
        <w:tblW w:type="auto" w:w="0"/>
        <w:jc w:val="center"/>
        <w:tblLook w:firstColumn="1" w:firstRow="1" w:lastColumn="0" w:lastRow="0" w:noHBand="0" w:noVBand="1" w:val="04A0"/>
      </w:tblPr>
      <w:tblGrid>
        <w:gridCol w:w="3135"/>
        <w:gridCol w:w="3135"/>
        <w:gridCol w:w="3135"/>
      </w:tblGrid>
      <w:tr>
        <w:tc>
          <w:tcPr>
            <w:tcW w:type="dxa" w:w="1440"/>
            <w:shd w:fill="1A3C6E"/>
          </w:tcPr>
          <w:p>
            <w:pPr>
              <w:jc w:val="center"/>
            </w:pPr>
            <w:r/>
            <w:r>
              <w:rPr>
                <w:rFonts w:ascii="Calibri" w:hAnsi="Calibri"/>
                <w:b/>
                <w:color w:val="FFFFFF"/>
                <w:sz w:val="20"/>
              </w:rPr>
              <w:t>Role</w:t>
            </w:r>
          </w:p>
        </w:tc>
        <w:tc>
          <w:tcPr>
            <w:tcW w:type="dxa" w:w="2592"/>
            <w:shd w:fill="1A3C6E"/>
          </w:tcPr>
          <w:p>
            <w:pPr>
              <w:jc w:val="center"/>
            </w:pPr>
            <w:r/>
            <w:r>
              <w:rPr>
                <w:rFonts w:ascii="Calibri" w:hAnsi="Calibri"/>
                <w:b/>
                <w:color w:val="FFFFFF"/>
                <w:sz w:val="20"/>
              </w:rPr>
              <w:t>Deskripsi</w:t>
            </w:r>
          </w:p>
        </w:tc>
        <w:tc>
          <w:tcPr>
            <w:tcW w:type="dxa" w:w="5328"/>
            <w:shd w:fill="1A3C6E"/>
          </w:tcPr>
          <w:p>
            <w:pPr>
              <w:jc w:val="center"/>
            </w:pPr>
            <w:r/>
            <w:r>
              <w:rPr>
                <w:rFonts w:ascii="Calibri" w:hAnsi="Calibri"/>
                <w:b/>
                <w:color w:val="FFFFFF"/>
                <w:sz w:val="20"/>
              </w:rPr>
              <w:t>Kapabilitas Utama</w:t>
            </w:r>
          </w:p>
        </w:tc>
      </w:tr>
      <w:tr>
        <w:tc>
          <w:tcPr>
            <w:tcW w:type="dxa" w:w="1440"/>
          </w:tcPr>
          <w:p>
            <w:r/>
            <w:r>
              <w:rPr>
                <w:rFonts w:ascii="Calibri" w:hAnsi="Calibri"/>
                <w:sz w:val="20"/>
              </w:rPr>
              <w:t>Admin</w:t>
            </w:r>
          </w:p>
        </w:tc>
        <w:tc>
          <w:tcPr>
            <w:tcW w:type="dxa" w:w="2592"/>
          </w:tcPr>
          <w:p>
            <w:r/>
            <w:r>
              <w:rPr>
                <w:rFonts w:ascii="Calibri" w:hAnsi="Calibri"/>
                <w:sz w:val="20"/>
              </w:rPr>
              <w:t>Administrator sistem global</w:t>
            </w:r>
          </w:p>
        </w:tc>
        <w:tc>
          <w:tcPr>
            <w:tcW w:type="dxa" w:w="5328"/>
          </w:tcPr>
          <w:p>
            <w:r/>
            <w:r>
              <w:rPr>
                <w:rFonts w:ascii="Calibri" w:hAnsi="Calibri"/>
                <w:sz w:val="20"/>
              </w:rPr>
              <w:t>Manajemen pengguna, pengaturan role, kontrol akses global</w:t>
            </w:r>
          </w:p>
        </w:tc>
      </w:tr>
      <w:tr>
        <w:tc>
          <w:tcPr>
            <w:tcW w:type="dxa" w:w="1440"/>
            <w:shd w:fill="EBF0F7"/>
          </w:tcPr>
          <w:p>
            <w:r/>
            <w:r>
              <w:rPr>
                <w:rFonts w:ascii="Calibri" w:hAnsi="Calibri"/>
                <w:sz w:val="20"/>
              </w:rPr>
              <w:t>Owner</w:t>
            </w:r>
          </w:p>
        </w:tc>
        <w:tc>
          <w:tcPr>
            <w:tcW w:type="dxa" w:w="2592"/>
            <w:shd w:fill="EBF0F7"/>
          </w:tcPr>
          <w:p>
            <w:r/>
            <w:r>
              <w:rPr>
                <w:rFonts w:ascii="Calibri" w:hAnsi="Calibri"/>
                <w:sz w:val="20"/>
              </w:rPr>
              <w:t>Pemilik bisnis/organisasi</w:t>
            </w:r>
          </w:p>
        </w:tc>
        <w:tc>
          <w:tcPr>
            <w:tcW w:type="dxa" w:w="5328"/>
            <w:shd w:fill="EBF0F7"/>
          </w:tcPr>
          <w:p>
            <w:r/>
            <w:r>
              <w:rPr>
                <w:rFonts w:ascii="Calibri" w:hAnsi="Calibri"/>
                <w:sz w:val="20"/>
              </w:rPr>
              <w:t>Manajemen bisnis, lokasi absensi, staff, quiz, banner, produk reward, Super Quiz</w:t>
            </w:r>
          </w:p>
        </w:tc>
      </w:tr>
      <w:tr>
        <w:tc>
          <w:tcPr>
            <w:tcW w:type="dxa" w:w="1440"/>
          </w:tcPr>
          <w:p>
            <w:r/>
            <w:r>
              <w:rPr>
                <w:rFonts w:ascii="Calibri" w:hAnsi="Calibri"/>
                <w:sz w:val="20"/>
              </w:rPr>
              <w:t>Lecturer</w:t>
            </w:r>
          </w:p>
        </w:tc>
        <w:tc>
          <w:tcPr>
            <w:tcW w:type="dxa" w:w="2592"/>
          </w:tcPr>
          <w:p>
            <w:r/>
            <w:r>
              <w:rPr>
                <w:rFonts w:ascii="Calibri" w:hAnsi="Calibri"/>
                <w:sz w:val="20"/>
              </w:rPr>
              <w:t>Pengajar / Supervisor</w:t>
            </w:r>
          </w:p>
        </w:tc>
        <w:tc>
          <w:tcPr>
            <w:tcW w:type="dxa" w:w="5328"/>
          </w:tcPr>
          <w:p>
            <w:r/>
            <w:r>
              <w:rPr>
                <w:rFonts w:ascii="Calibri" w:hAnsi="Calibri"/>
                <w:sz w:val="20"/>
              </w:rPr>
              <w:t>Manajemen tim, monitoring kehadiran, evaluasi mahasiswa, QR check-in/out, viewboard</w:t>
            </w:r>
          </w:p>
        </w:tc>
      </w:tr>
      <w:tr>
        <w:tc>
          <w:tcPr>
            <w:tcW w:type="dxa" w:w="1440"/>
            <w:shd w:fill="EBF0F7"/>
          </w:tcPr>
          <w:p>
            <w:r/>
            <w:r>
              <w:rPr>
                <w:rFonts w:ascii="Calibri" w:hAnsi="Calibri"/>
                <w:sz w:val="20"/>
              </w:rPr>
              <w:t>Student</w:t>
            </w:r>
          </w:p>
        </w:tc>
        <w:tc>
          <w:tcPr>
            <w:tcW w:type="dxa" w:w="2592"/>
            <w:shd w:fill="EBF0F7"/>
          </w:tcPr>
          <w:p>
            <w:r/>
            <w:r>
              <w:rPr>
                <w:rFonts w:ascii="Calibri" w:hAnsi="Calibri"/>
                <w:sz w:val="20"/>
              </w:rPr>
              <w:t>Anggota / Peserta</w:t>
            </w:r>
          </w:p>
        </w:tc>
        <w:tc>
          <w:tcPr>
            <w:tcW w:type="dxa" w:w="5328"/>
            <w:shd w:fill="EBF0F7"/>
          </w:tcPr>
          <w:p>
            <w:r/>
            <w:r>
              <w:rPr>
                <w:rFonts w:ascii="Calibri" w:hAnsi="Calibri"/>
                <w:sz w:val="20"/>
              </w:rPr>
              <w:t>Check-in/out via QR, akses gamifikasi lengkap, challenge, quiz, redeem produk</w:t>
            </w:r>
          </w:p>
        </w:tc>
      </w:tr>
      <w:tr>
        <w:tc>
          <w:tcPr>
            <w:tcW w:type="dxa" w:w="1440"/>
          </w:tcPr>
          <w:p>
            <w:r/>
            <w:r>
              <w:rPr>
                <w:rFonts w:ascii="Calibri" w:hAnsi="Calibri"/>
                <w:sz w:val="20"/>
              </w:rPr>
              <w:t>Parent</w:t>
            </w:r>
          </w:p>
        </w:tc>
        <w:tc>
          <w:tcPr>
            <w:tcW w:type="dxa" w:w="2592"/>
          </w:tcPr>
          <w:p>
            <w:r/>
            <w:r>
              <w:rPr>
                <w:rFonts w:ascii="Calibri" w:hAnsi="Calibri"/>
                <w:sz w:val="20"/>
              </w:rPr>
              <w:t>Orang tua / Wali</w:t>
            </w:r>
          </w:p>
        </w:tc>
        <w:tc>
          <w:tcPr>
            <w:tcW w:type="dxa" w:w="5328"/>
          </w:tcPr>
          <w:p>
            <w:r/>
            <w:r>
              <w:rPr>
                <w:rFonts w:ascii="Calibri" w:hAnsi="Calibri"/>
                <w:sz w:val="20"/>
              </w:rPr>
              <w:t>Monitoring kehadiran anak melalui dashboard khusus</w:t>
            </w:r>
          </w:p>
        </w:tc>
      </w:tr>
    </w:tbl>
    <w:p/>
    <w:p>
      <w:pPr>
        <w:pStyle w:val="Heading2"/>
      </w:pPr>
      <w:r>
        <w:t>3.3 Use Case Utama</w:t>
      </w:r>
    </w:p>
    <w:p>
      <w:pPr>
        <w:pStyle w:val="ListBullet"/>
        <w:ind w:left="720"/>
      </w:pPr>
      <w:r>
        <w:rPr>
          <w:rFonts w:ascii="Calibri" w:hAnsi="Calibri"/>
          <w:sz w:val="22"/>
        </w:rPr>
        <w:t>Institusi pendidikan yang ingin meningkatkan kedisiplinan kehadiran mahasiswa dengan pendekatan gamifikasi</w:t>
      </w:r>
    </w:p>
    <w:p>
      <w:pPr>
        <w:pStyle w:val="ListBullet"/>
        <w:ind w:left="720"/>
      </w:pPr>
      <w:r>
        <w:rPr>
          <w:rFonts w:ascii="Calibri" w:hAnsi="Calibri"/>
          <w:sz w:val="22"/>
        </w:rPr>
        <w:t>Organisasi bisnis yang membutuhkan tracking kehadiran karyawan di multi-lokasi dengan analisis durasi</w:t>
      </w:r>
    </w:p>
    <w:p>
      <w:pPr>
        <w:pStyle w:val="ListBullet"/>
        <w:ind w:left="720"/>
      </w:pPr>
      <w:r>
        <w:rPr>
          <w:rFonts w:ascii="Calibri" w:hAnsi="Calibri"/>
          <w:sz w:val="22"/>
        </w:rPr>
        <w:t>Komunitas atau kelompok kerja yang ingin membangun budaya kehadiran kompetitif melalui challenge dan leaderboard</w:t>
      </w:r>
    </w:p>
    <w:p>
      <w:pPr>
        <w:pStyle w:val="ListBullet"/>
        <w:ind w:left="720"/>
      </w:pPr>
      <w:r>
        <w:rPr>
          <w:rFonts w:ascii="Calibri" w:hAnsi="Calibri"/>
          <w:sz w:val="22"/>
        </w:rPr>
        <w:t>Lembaga pelatihan yang membutuhkan sistem kehadiran dengan elemen engagement dan reward</w:t>
      </w:r>
    </w:p>
    <w:p>
      <w:r>
        <w:br w:type="page"/>
      </w:r>
    </w:p>
    <w:p>
      <w:pPr>
        <w:pStyle w:val="Heading1"/>
      </w:pPr>
      <w:r>
        <w:t>4. System Overview</w:t>
      </w:r>
    </w:p>
    <w:p>
      <w:pPr>
        <w:spacing w:before="80" w:after="80"/>
        <w:pBdr>
          <w:bottom w:val="single" w:sz="6" w:space="1" w:color="1A3C6E"/>
        </w:pBdr>
      </w:pPr>
    </w:p>
    <w:p>
      <w:pPr>
        <w:pStyle w:val="Heading2"/>
      </w:pPr>
      <w:r>
        <w:t>4.1 Gambaran Umum</w:t>
      </w:r>
    </w:p>
    <w:p>
      <w:r>
        <w:t>HadirkuGO adalah aplikasi web full-stack yang dibangun di atas framework Laravel 8 (PHP). Sistem ini mengadopsi arsitektur monolitik dengan pola MVC (Model-View-Controller) dan dilengkapi dengan 16 scheduled commands untuk pemrosesan data berkala. Platform ini mendukung autentikasi via Google OAuth 2.0 melalui Laravel Socialite dan menyediakan dashboard yang berbeda untuk setiap role pengguna.</w:t>
      </w:r>
    </w:p>
    <w:p>
      <w:pPr>
        <w:spacing w:before="160" w:after="160"/>
        <w:ind w:left="432" w:right="432"/>
        <w:shd w:fill="EBF0F7"/>
      </w:pPr>
      <w:r>
        <w:rPr>
          <w:rFonts w:ascii="Calibri" w:hAnsi="Calibri"/>
          <w:i/>
          <w:color w:val="1A3C6E"/>
          <w:sz w:val="20"/>
        </w:rPr>
        <w:t>Sistem terdiri dari 53 Eloquent Models, 16 Artisan Commands, 10 scheduled tasks, 5 Mail classes, dan 67+ database migration files yang mencerminkan kompleksitas dan kematangan platform.</w:t>
      </w:r>
    </w:p>
    <w:p>
      <w:pPr>
        <w:pStyle w:val="Heading2"/>
      </w:pPr>
      <w:r>
        <w:t>4.2 Fitur Utama</w:t>
      </w:r>
    </w:p>
    <w:p>
      <w:pPr>
        <w:pStyle w:val="Heading3"/>
      </w:pPr>
      <w:r>
        <w:t>A. Modul Kehadiran (Attendance)</w:t>
      </w:r>
    </w:p>
    <w:p>
      <w:pPr>
        <w:pStyle w:val="ListBullet"/>
        <w:ind w:left="720"/>
      </w:pPr>
      <w:r>
        <w:rPr>
          <w:rFonts w:ascii="Calibri" w:hAnsi="Calibri"/>
          <w:sz w:val="22"/>
        </w:rPr>
        <w:t>Check-in dan Check-out berbasis QR Code dinamis dengan token unik 64 karakter</w:t>
      </w:r>
    </w:p>
    <w:p>
      <w:pPr>
        <w:pStyle w:val="ListBullet"/>
        <w:ind w:left="720"/>
      </w:pPr>
      <w:r>
        <w:rPr>
          <w:rFonts w:ascii="Calibri" w:hAnsi="Calibri"/>
          <w:sz w:val="22"/>
        </w:rPr>
        <w:t>Token QR dengan masa berlaku 10 detik — otomatis deactivate setelah digunakan</w:t>
      </w:r>
    </w:p>
    <w:p>
      <w:pPr>
        <w:pStyle w:val="ListBullet"/>
        <w:ind w:left="720"/>
      </w:pPr>
      <w:r>
        <w:rPr>
          <w:rFonts w:ascii="Calibri" w:hAnsi="Calibri"/>
          <w:sz w:val="22"/>
        </w:rPr>
        <w:t>Tracking durasi per lokasi (duration_at_location) dan total durasi harian (total_daily_duration)</w:t>
      </w:r>
    </w:p>
    <w:p>
      <w:pPr>
        <w:pStyle w:val="ListBullet"/>
        <w:ind w:left="720"/>
      </w:pPr>
      <w:r>
        <w:rPr>
          <w:rFonts w:ascii="Calibri" w:hAnsi="Calibri"/>
          <w:sz w:val="22"/>
        </w:rPr>
        <w:t>Multi-location support: pengguna dapat berpindah lokasi dalam satu sesi tanpa checkout</w:t>
      </w:r>
    </w:p>
    <w:p>
      <w:pPr>
        <w:pStyle w:val="ListBullet"/>
        <w:ind w:left="720"/>
      </w:pPr>
      <w:r>
        <w:rPr>
          <w:rFonts w:ascii="Calibri" w:hAnsi="Calibri"/>
          <w:sz w:val="22"/>
        </w:rPr>
        <w:t>Notifikasi email otomatis saat check-in (CheckinMail) dan check-out (CheckoutMail)</w:t>
      </w:r>
    </w:p>
    <w:p>
      <w:pPr>
        <w:pStyle w:val="ListBullet"/>
        <w:ind w:left="720"/>
      </w:pPr>
      <w:r>
        <w:rPr>
          <w:rFonts w:ascii="Calibri" w:hAnsi="Calibri"/>
          <w:sz w:val="22"/>
        </w:rPr>
        <w:t>Checkout-Checkin mode: proses checkout dan checkin baru dalam satu scan QR</w:t>
      </w:r>
    </w:p>
    <w:p>
      <w:pPr>
        <w:pStyle w:val="ListBullet"/>
        <w:ind w:left="720"/>
      </w:pPr>
      <w:r>
        <w:rPr>
          <w:rFonts w:ascii="Calibri" w:hAnsi="Calibri"/>
          <w:sz w:val="22"/>
        </w:rPr>
        <w:t>Kalender kehadiran personal dengan detail per tanggal</w:t>
      </w:r>
    </w:p>
    <w:p>
      <w:pPr>
        <w:pStyle w:val="ListBullet"/>
        <w:ind w:left="720"/>
      </w:pPr>
      <w:r>
        <w:rPr>
          <w:rFonts w:ascii="Calibri" w:hAnsi="Calibri"/>
          <w:sz w:val="22"/>
        </w:rPr>
        <w:t>Attendance history dengan export PDF dan CSV</w:t>
      </w:r>
    </w:p>
    <w:p>
      <w:pPr>
        <w:pStyle w:val="Heading3"/>
      </w:pPr>
      <w:r>
        <w:t>B. Modul Gamifikasi</w:t>
      </w:r>
    </w:p>
    <w:p>
      <w:r>
        <w:rPr>
          <w:b/>
          <w:sz w:val="22"/>
        </w:rPr>
        <w:t>Sistem Poin</w:t>
      </w:r>
    </w:p>
    <w:p>
      <w:r>
        <w:t>Setiap check-in menghasilkan 1 poin. Saat check-out, pengguna mendapatkan poin sebesar total durasi sesi dalam menit. Contoh: sesi 3 jam = 180 poin. Poin dikelola melalui dua mekanisme: UserPoint (riwayat detail) dan UserPointSummary (agregasi total_points dan current_points).</w:t>
      </w:r>
    </w:p>
    <w:p>
      <w:r>
        <w:rPr>
          <w:b/>
          <w:sz w:val="22"/>
        </w:rPr>
        <w:t>Sistem Level</w:t>
      </w:r>
    </w:p>
    <w:p>
      <w:r>
        <w:t>Pengguna naik level berdasarkan akumulasi total poin. Setiap level memiliki range minimum_points dan maximum_points. Level diperiksa secara berkala melalui command checkuser:level yang memproses pengguna dalam chunk 100 untuk efisiensi memori.</w:t>
      </w:r>
    </w:p>
    <w:p>
      <w:r>
        <w:rPr>
          <w:b/>
          <w:sz w:val="22"/>
        </w:rPr>
        <w:t>Leaderboard Multi-Kategori</w:t>
      </w:r>
    </w:p>
    <w:p>
      <w:r>
        <w:t>Sistem leaderboard diperbarui setiap jam melalui scheduled command leaderboard:update. Terdapat 3 jenis leaderboard:</w:t>
      </w:r>
    </w:p>
    <w:p>
      <w:pPr>
        <w:pStyle w:val="ListBullet"/>
        <w:ind w:left="720"/>
      </w:pPr>
      <w:r>
        <w:rPr>
          <w:rFonts w:ascii="Calibri" w:hAnsi="Calibri"/>
          <w:b/>
          <w:sz w:val="22"/>
        </w:rPr>
        <w:t xml:space="preserve">User Leaderboard: </w:t>
      </w:r>
      <w:r>
        <w:rPr>
          <w:sz w:val="22"/>
        </w:rPr>
      </w:r>
    </w:p>
    <w:p>
      <w:pPr>
        <w:ind w:left="1080"/>
      </w:pPr>
      <w:r>
        <w:t>Top Points, Top Levels, Top Sessions (daily/weekly/monthly/yearly), Top Duration (daily/weekly/monthly/yearly)</w:t>
      </w:r>
    </w:p>
    <w:p>
      <w:pPr>
        <w:pStyle w:val="ListBullet"/>
        <w:ind w:left="720"/>
      </w:pPr>
      <w:r>
        <w:rPr>
          <w:rFonts w:ascii="Calibri" w:hAnsi="Calibri"/>
          <w:b/>
          <w:sz w:val="22"/>
        </w:rPr>
        <w:t xml:space="preserve">Location Leaderboard: </w:t>
      </w:r>
      <w:r>
        <w:rPr>
          <w:sz w:val="22"/>
        </w:rPr>
      </w:r>
    </w:p>
    <w:p>
      <w:pPr>
        <w:ind w:left="1080"/>
      </w:pPr>
      <w:r>
        <w:t>Top Locations berdasarkan jumlah kunjungan dan total durasi per periode</w:t>
      </w:r>
    </w:p>
    <w:p>
      <w:pPr>
        <w:pStyle w:val="ListBullet"/>
        <w:ind w:left="720"/>
      </w:pPr>
      <w:r>
        <w:rPr>
          <w:rFonts w:ascii="Calibri" w:hAnsi="Calibri"/>
          <w:b/>
          <w:sz w:val="22"/>
        </w:rPr>
        <w:t xml:space="preserve">Team Leaderboard: </w:t>
      </w:r>
      <w:r>
        <w:rPr>
          <w:sz w:val="22"/>
        </w:rPr>
      </w:r>
    </w:p>
    <w:p>
      <w:pPr>
        <w:ind w:left="1080"/>
      </w:pPr>
      <w:r>
        <w:t>Top Teams berdasarkan total durasi anggota per periode</w:t>
      </w:r>
    </w:p>
    <w:p>
      <w:r>
        <w:t>Setiap entri leaderboard menyimpan current_rank, previous_rank (untuk tracking pergerakan), dan title otomatis berdasarkan peringkat:</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A3C6E"/>
          </w:tcPr>
          <w:p>
            <w:pPr>
              <w:jc w:val="center"/>
            </w:pPr>
            <w:r/>
            <w:r>
              <w:rPr>
                <w:rFonts w:ascii="Calibri" w:hAnsi="Calibri"/>
                <w:b/>
                <w:color w:val="FFFFFF"/>
                <w:sz w:val="20"/>
              </w:rPr>
              <w:t>Peringkat</w:t>
            </w:r>
          </w:p>
        </w:tc>
        <w:tc>
          <w:tcPr>
            <w:tcW w:type="dxa" w:w="2880"/>
            <w:shd w:fill="1A3C6E"/>
          </w:tcPr>
          <w:p>
            <w:pPr>
              <w:jc w:val="center"/>
            </w:pPr>
            <w:r/>
            <w:r>
              <w:rPr>
                <w:rFonts w:ascii="Calibri" w:hAnsi="Calibri"/>
                <w:b/>
                <w:color w:val="FFFFFF"/>
                <w:sz w:val="20"/>
              </w:rPr>
              <w:t>Title</w:t>
            </w:r>
          </w:p>
        </w:tc>
        <w:tc>
          <w:tcPr>
            <w:tcW w:type="dxa" w:w="4752"/>
            <w:shd w:fill="1A3C6E"/>
          </w:tcPr>
          <w:p>
            <w:pPr>
              <w:jc w:val="center"/>
            </w:pPr>
            <w:r/>
            <w:r>
              <w:rPr>
                <w:rFonts w:ascii="Calibri" w:hAnsi="Calibri"/>
                <w:b/>
                <w:color w:val="FFFFFF"/>
                <w:sz w:val="20"/>
              </w:rPr>
              <w:t>Keterangan</w:t>
            </w:r>
          </w:p>
        </w:tc>
      </w:tr>
      <w:tr>
        <w:tc>
          <w:tcPr>
            <w:tcW w:type="dxa" w:w="1728"/>
          </w:tcPr>
          <w:p>
            <w:r/>
            <w:r>
              <w:rPr>
                <w:rFonts w:ascii="Calibri" w:hAnsi="Calibri"/>
                <w:sz w:val="20"/>
              </w:rPr>
              <w:t>#1</w:t>
            </w:r>
          </w:p>
        </w:tc>
        <w:tc>
          <w:tcPr>
            <w:tcW w:type="dxa" w:w="2880"/>
          </w:tcPr>
          <w:p>
            <w:r/>
            <w:r>
              <w:rPr>
                <w:rFonts w:ascii="Calibri" w:hAnsi="Calibri"/>
                <w:sz w:val="20"/>
              </w:rPr>
              <w:t>Supreme Champion</w:t>
            </w:r>
          </w:p>
        </w:tc>
        <w:tc>
          <w:tcPr>
            <w:tcW w:type="dxa" w:w="4752"/>
          </w:tcPr>
          <w:p>
            <w:r/>
            <w:r>
              <w:rPr>
                <w:rFonts w:ascii="Calibri" w:hAnsi="Calibri"/>
                <w:sz w:val="20"/>
              </w:rPr>
              <w:t>Peringkat tertinggi</w:t>
            </w:r>
          </w:p>
        </w:tc>
      </w:tr>
      <w:tr>
        <w:tc>
          <w:tcPr>
            <w:tcW w:type="dxa" w:w="1728"/>
            <w:shd w:fill="EBF0F7"/>
          </w:tcPr>
          <w:p>
            <w:r/>
            <w:r>
              <w:rPr>
                <w:rFonts w:ascii="Calibri" w:hAnsi="Calibri"/>
                <w:sz w:val="20"/>
              </w:rPr>
              <w:t>#2</w:t>
            </w:r>
          </w:p>
        </w:tc>
        <w:tc>
          <w:tcPr>
            <w:tcW w:type="dxa" w:w="2880"/>
            <w:shd w:fill="EBF0F7"/>
          </w:tcPr>
          <w:p>
            <w:r/>
            <w:r>
              <w:rPr>
                <w:rFonts w:ascii="Calibri" w:hAnsi="Calibri"/>
                <w:sz w:val="20"/>
              </w:rPr>
              <w:t>Elite Grandmaster</w:t>
            </w:r>
          </w:p>
        </w:tc>
        <w:tc>
          <w:tcPr>
            <w:tcW w:type="dxa" w:w="4752"/>
            <w:shd w:fill="EBF0F7"/>
          </w:tcPr>
          <w:p>
            <w:r/>
            <w:r>
              <w:rPr>
                <w:rFonts w:ascii="Calibri" w:hAnsi="Calibri"/>
                <w:sz w:val="20"/>
              </w:rPr>
              <w:t>Runner-up</w:t>
            </w:r>
          </w:p>
        </w:tc>
      </w:tr>
      <w:tr>
        <w:tc>
          <w:tcPr>
            <w:tcW w:type="dxa" w:w="1728"/>
          </w:tcPr>
          <w:p>
            <w:r/>
            <w:r>
              <w:rPr>
                <w:rFonts w:ascii="Calibri" w:hAnsi="Calibri"/>
                <w:sz w:val="20"/>
              </w:rPr>
              <w:t>#3</w:t>
            </w:r>
          </w:p>
        </w:tc>
        <w:tc>
          <w:tcPr>
            <w:tcW w:type="dxa" w:w="2880"/>
          </w:tcPr>
          <w:p>
            <w:r/>
            <w:r>
              <w:rPr>
                <w:rFonts w:ascii="Calibri" w:hAnsi="Calibri"/>
                <w:sz w:val="20"/>
              </w:rPr>
              <w:t>Grandmaster</w:t>
            </w:r>
          </w:p>
        </w:tc>
        <w:tc>
          <w:tcPr>
            <w:tcW w:type="dxa" w:w="4752"/>
          </w:tcPr>
          <w:p>
            <w:r/>
            <w:r>
              <w:rPr>
                <w:rFonts w:ascii="Calibri" w:hAnsi="Calibri"/>
                <w:sz w:val="20"/>
              </w:rPr>
              <w:t>Posisi ketiga</w:t>
            </w:r>
          </w:p>
        </w:tc>
      </w:tr>
      <w:tr>
        <w:tc>
          <w:tcPr>
            <w:tcW w:type="dxa" w:w="1728"/>
            <w:shd w:fill="EBF0F7"/>
          </w:tcPr>
          <w:p>
            <w:r/>
            <w:r>
              <w:rPr>
                <w:rFonts w:ascii="Calibri" w:hAnsi="Calibri"/>
                <w:sz w:val="20"/>
              </w:rPr>
              <w:t>#4 – #5</w:t>
            </w:r>
          </w:p>
        </w:tc>
        <w:tc>
          <w:tcPr>
            <w:tcW w:type="dxa" w:w="2880"/>
            <w:shd w:fill="EBF0F7"/>
          </w:tcPr>
          <w:p>
            <w:r/>
            <w:r>
              <w:rPr>
                <w:rFonts w:ascii="Calibri" w:hAnsi="Calibri"/>
                <w:sz w:val="20"/>
              </w:rPr>
              <w:t>Master Elite</w:t>
            </w:r>
          </w:p>
        </w:tc>
        <w:tc>
          <w:tcPr>
            <w:tcW w:type="dxa" w:w="4752"/>
            <w:shd w:fill="EBF0F7"/>
          </w:tcPr>
          <w:p>
            <w:r/>
            <w:r>
              <w:rPr>
                <w:rFonts w:ascii="Calibri" w:hAnsi="Calibri"/>
                <w:sz w:val="20"/>
              </w:rPr>
              <w:t>Top 5</w:t>
            </w:r>
          </w:p>
        </w:tc>
      </w:tr>
      <w:tr>
        <w:tc>
          <w:tcPr>
            <w:tcW w:type="dxa" w:w="1728"/>
          </w:tcPr>
          <w:p>
            <w:r/>
            <w:r>
              <w:rPr>
                <w:rFonts w:ascii="Calibri" w:hAnsi="Calibri"/>
                <w:sz w:val="20"/>
              </w:rPr>
              <w:t>#6 – #10</w:t>
            </w:r>
          </w:p>
        </w:tc>
        <w:tc>
          <w:tcPr>
            <w:tcW w:type="dxa" w:w="2880"/>
          </w:tcPr>
          <w:p>
            <w:r/>
            <w:r>
              <w:rPr>
                <w:rFonts w:ascii="Calibri" w:hAnsi="Calibri"/>
                <w:sz w:val="20"/>
              </w:rPr>
              <w:t>Renowned Expert</w:t>
            </w:r>
          </w:p>
        </w:tc>
        <w:tc>
          <w:tcPr>
            <w:tcW w:type="dxa" w:w="4752"/>
          </w:tcPr>
          <w:p>
            <w:r/>
            <w:r>
              <w:rPr>
                <w:rFonts w:ascii="Calibri" w:hAnsi="Calibri"/>
                <w:sz w:val="20"/>
              </w:rPr>
              <w:t>Top 10</w:t>
            </w:r>
          </w:p>
        </w:tc>
      </w:tr>
      <w:tr>
        <w:tc>
          <w:tcPr>
            <w:tcW w:type="dxa" w:w="1728"/>
            <w:shd w:fill="EBF0F7"/>
          </w:tcPr>
          <w:p>
            <w:r/>
            <w:r>
              <w:rPr>
                <w:rFonts w:ascii="Calibri" w:hAnsi="Calibri"/>
                <w:sz w:val="20"/>
              </w:rPr>
              <w:t>#11 – #20</w:t>
            </w:r>
          </w:p>
        </w:tc>
        <w:tc>
          <w:tcPr>
            <w:tcW w:type="dxa" w:w="2880"/>
            <w:shd w:fill="EBF0F7"/>
          </w:tcPr>
          <w:p>
            <w:r/>
            <w:r>
              <w:rPr>
                <w:rFonts w:ascii="Calibri" w:hAnsi="Calibri"/>
                <w:sz w:val="20"/>
              </w:rPr>
              <w:t>Rising Star</w:t>
            </w:r>
          </w:p>
        </w:tc>
        <w:tc>
          <w:tcPr>
            <w:tcW w:type="dxa" w:w="4752"/>
            <w:shd w:fill="EBF0F7"/>
          </w:tcPr>
          <w:p>
            <w:r/>
            <w:r>
              <w:rPr>
                <w:rFonts w:ascii="Calibri" w:hAnsi="Calibri"/>
                <w:sz w:val="20"/>
              </w:rPr>
              <w:t>Top 20</w:t>
            </w:r>
          </w:p>
        </w:tc>
      </w:tr>
      <w:tr>
        <w:tc>
          <w:tcPr>
            <w:tcW w:type="dxa" w:w="1728"/>
          </w:tcPr>
          <w:p>
            <w:r/>
            <w:r>
              <w:rPr>
                <w:rFonts w:ascii="Calibri" w:hAnsi="Calibri"/>
                <w:sz w:val="20"/>
              </w:rPr>
              <w:t>#21 – #50</w:t>
            </w:r>
          </w:p>
        </w:tc>
        <w:tc>
          <w:tcPr>
            <w:tcW w:type="dxa" w:w="2880"/>
          </w:tcPr>
          <w:p>
            <w:r/>
            <w:r>
              <w:rPr>
                <w:rFonts w:ascii="Calibri" w:hAnsi="Calibri"/>
                <w:sz w:val="20"/>
              </w:rPr>
              <w:t>Honored Contender</w:t>
            </w:r>
          </w:p>
        </w:tc>
        <w:tc>
          <w:tcPr>
            <w:tcW w:type="dxa" w:w="4752"/>
          </w:tcPr>
          <w:p>
            <w:r/>
            <w:r>
              <w:rPr>
                <w:rFonts w:ascii="Calibri" w:hAnsi="Calibri"/>
                <w:sz w:val="20"/>
              </w:rPr>
              <w:t>Top 50</w:t>
            </w:r>
          </w:p>
        </w:tc>
      </w:tr>
    </w:tbl>
    <w:p/>
    <w:p>
      <w:r>
        <w:rPr>
          <w:b/>
          <w:sz w:val="22"/>
        </w:rPr>
        <w:t>Achievement System</w:t>
      </w:r>
    </w:p>
    <w:p>
      <w:r>
        <w:t>Achievement diberikan secara otomatis melalui scheduled commands:</w:t>
      </w:r>
    </w:p>
    <w:p>
      <w:pPr>
        <w:pStyle w:val="ListBullet"/>
        <w:ind w:left="720"/>
      </w:pPr>
      <w:r>
        <w:rPr>
          <w:rFonts w:ascii="Calibri" w:hAnsi="Calibri"/>
          <w:b/>
          <w:sz w:val="22"/>
        </w:rPr>
        <w:t xml:space="preserve">Daily MP (Morning Person): </w:t>
      </w:r>
      <w:r>
        <w:rPr>
          <w:sz w:val="22"/>
        </w:rPr>
      </w:r>
    </w:p>
    <w:p>
      <w:pPr>
        <w:ind w:left="1080"/>
      </w:pPr>
      <w:r>
        <w:t>Diberikan kepada pengguna pertama yang check-in setiap hari. Diproses setiap jam oleh command achievement:assign-daily-mp.</w:t>
      </w:r>
    </w:p>
    <w:p>
      <w:pPr>
        <w:pStyle w:val="ListBullet"/>
        <w:ind w:left="720"/>
      </w:pPr>
      <w:r>
        <w:rPr>
          <w:rFonts w:ascii="Calibri" w:hAnsi="Calibri"/>
          <w:b/>
          <w:sz w:val="22"/>
        </w:rPr>
        <w:t xml:space="preserve">Longest Duration: </w:t>
      </w:r>
      <w:r>
        <w:rPr>
          <w:sz w:val="22"/>
        </w:rPr>
      </w:r>
    </w:p>
    <w:p>
      <w:pPr>
        <w:ind w:left="1080"/>
      </w:pPr>
      <w:r>
        <w:t>Diberikan kepada pengguna dengan durasi kehadiran terlama. Diproses harian pada pukul 23:59.</w:t>
      </w:r>
    </w:p>
    <w:p>
      <w:pPr>
        <w:pStyle w:val="ListBullet"/>
        <w:ind w:left="720"/>
      </w:pPr>
      <w:r>
        <w:rPr>
          <w:rFonts w:ascii="Calibri" w:hAnsi="Calibri"/>
          <w:b/>
          <w:sz w:val="22"/>
        </w:rPr>
        <w:t xml:space="preserve">Adventure Student: </w:t>
      </w:r>
      <w:r>
        <w:rPr>
          <w:sz w:val="22"/>
        </w:rPr>
      </w:r>
    </w:p>
    <w:p>
      <w:pPr>
        <w:ind w:left="1080"/>
      </w:pPr>
      <w:r>
        <w:t>Diberikan kepada pengguna yang mengunjungi banyak lokasi berbeda. Diproses setiap jam.</w:t>
      </w:r>
    </w:p>
    <w:p>
      <w:pPr>
        <w:pStyle w:val="Heading3"/>
      </w:pPr>
      <w:r>
        <w:t>C. Modul Challenge</w:t>
      </w:r>
    </w:p>
    <w:p>
      <w:r>
        <w:t>Pengguna dapat menantang pengguna lain dalam kompetisi 1v1 dengan dua tipe: Points (siapa yang mengumpulkan lebih banyak poin) atau Duration (siapa yang memiliki durasi kehadiran lebih lama). Durasi challenge dapat diatur 1–7 hari. Sistem mencatat statistik lengkap: total wins, total losses, win rate, win streak, dan lose streak.</w:t>
      </w:r>
    </w:p>
    <w:p>
      <w:pPr>
        <w:pStyle w:val="Heading3"/>
      </w:pPr>
      <w:r>
        <w:t>D. Modul Quiz &amp; Super Quiz</w:t>
      </w:r>
    </w:p>
    <w:p>
      <w:r>
        <w:t>Quiz standar dibuat per bisnis dengan pertanyaan multiple choice. Super Quiz adalah mode quiz dengan tingkat kesulitan lebih tinggi: setiap jawaban salah langsung mengakhiri attempt (eliminasi). Super Quiz memiliki question_limit dan max_score, serta fitur surrender dan timeout detection.</w:t>
      </w:r>
    </w:p>
    <w:p>
      <w:pPr>
        <w:pStyle w:val="Heading3"/>
      </w:pPr>
      <w:r>
        <w:t>E. Modul Reward &amp; Redeem</w:t>
      </w:r>
    </w:p>
    <w:p>
      <w:r>
        <w:t>Sistem reward menggunakan algoritma probabilitas dengan fairness logic. Jika pengguna baru saja mendapatkan reward besar (≥100 poin) dalam 7 hari terakhir, probabilitas mendapatkan reward besar berikutnya dikurangi hingga 95% (dikalikan 0.05). Reward hanya diberikan untuk sesi kehadiran yang memenuhi durasi minimum 6 jam (360 menit).</w:t>
      </w:r>
    </w:p>
    <w:p>
      <w:r>
        <w:t>Modul Redeem memungkinkan pengguna menukar current_points dengan produk fisik. Produk memiliki stock_quantity dan points_required. Proses redemption melalui waiting list yang harus diapprove oleh Owner.</w:t>
      </w:r>
    </w:p>
    <w:p>
      <w:pPr>
        <w:pStyle w:val="Heading3"/>
      </w:pPr>
      <w:r>
        <w:t>F. SaiQu — AI Assistant</w:t>
      </w:r>
    </w:p>
    <w:p>
      <w:r>
        <w:t>SaiQu adalah chatbot AI terintegrasi yang dibangun menggunakan arsitektur RAG (Retrieval-Augmented Generation) dengan Google Gemini API. Sistem ini terdiri dari 3 komponen utama:</w:t>
      </w:r>
    </w:p>
    <w:p>
      <w:pPr>
        <w:pStyle w:val="ListBullet"/>
        <w:ind w:left="720"/>
      </w:pPr>
      <w:r>
        <w:rPr>
          <w:rFonts w:ascii="Calibri" w:hAnsi="Calibri"/>
          <w:b/>
          <w:sz w:val="22"/>
        </w:rPr>
        <w:t xml:space="preserve">GeminiService: </w:t>
      </w:r>
      <w:r>
        <w:rPr>
          <w:sz w:val="22"/>
        </w:rPr>
      </w:r>
    </w:p>
    <w:p>
      <w:pPr>
        <w:ind w:left="1080"/>
      </w:pPr>
      <w:r>
        <w:t>Mengelola komunikasi dengan Gemini API. Mendukung model cascade (gemini-2.5-flash → gemini-3-flash-preview → gemini-2.5-flash-lite) dengan auto-retry pada error 429/503.</w:t>
      </w:r>
    </w:p>
    <w:p>
      <w:pPr>
        <w:pStyle w:val="ListBullet"/>
        <w:ind w:left="720"/>
      </w:pPr>
      <w:r>
        <w:rPr>
          <w:rFonts w:ascii="Calibri" w:hAnsi="Calibri"/>
          <w:b/>
          <w:sz w:val="22"/>
        </w:rPr>
        <w:t xml:space="preserve">KnowledgeService: </w:t>
      </w:r>
      <w:r>
        <w:rPr>
          <w:sz w:val="22"/>
        </w:rPr>
      </w:r>
    </w:p>
    <w:p>
      <w:pPr>
        <w:ind w:left="1080"/>
      </w:pPr>
      <w:r>
        <w:t>Membangun konteks data real-time berdasarkan keyword matching dari pertanyaan pengguna. Mencakup 12 topik: attendance, points, level, leaderboard, team, achievement, quiz, reward, challenge, statistics, features, dan user info.</w:t>
      </w:r>
    </w:p>
    <w:p>
      <w:pPr>
        <w:pStyle w:val="ListBullet"/>
        <w:ind w:left="720"/>
      </w:pPr>
      <w:r>
        <w:rPr>
          <w:rFonts w:ascii="Calibri" w:hAnsi="Calibri"/>
          <w:b/>
          <w:sz w:val="22"/>
        </w:rPr>
        <w:t xml:space="preserve">QuestionValidator: </w:t>
      </w:r>
      <w:r>
        <w:rPr>
          <w:sz w:val="22"/>
        </w:rPr>
      </w:r>
    </w:p>
    <w:p>
      <w:pPr>
        <w:ind w:left="1080"/>
      </w:pPr>
      <w:r>
        <w:t>Memfilter pertanyaan agar hanya menjawab topik terkait sistem HadirkuGO. Pertanyaan di luar scope ditolak dengan respons yang ramah.</w:t>
      </w:r>
    </w:p>
    <w:p>
      <w:pPr>
        <w:pStyle w:val="Heading3"/>
      </w:pPr>
      <w:r>
        <w:t>G. Modul Tim &amp; Organisasi</w:t>
      </w:r>
    </w:p>
    <w:p>
      <w:r>
        <w:t>Setiap bisnis (Business) dapat memiliki banyak tim (Team). Tim memiliki struktur hierarki: Leader, Manager, dan Member. Leader dapat mentransfer kepemimpinan, menambah/menghapus anggota, dan membubarkan tim. Manager memiliki akses monitoring tanpa kemampuan struktural. Attendance recap per tim tersedia dengan export PDF dan CSV.</w:t>
      </w:r>
    </w:p>
    <w:p>
      <w:pPr>
        <w:pStyle w:val="Heading3"/>
      </w:pPr>
      <w:r>
        <w:t>H. Rival Comparison System</w:t>
      </w:r>
    </w:p>
    <w:p>
      <w:r>
        <w:t>Pengguna dapat memilih satu rival untuk perbandingan performa langsung di dashboard. Sistem juga menyediakan Smart Recommendations yang menyarankan rival berdasarkan dua kriteria: Close Rivals (pengguna dengan selisih poin ±10.000) dan Elite Targets (top 3 di leaderboard).</w:t>
      </w:r>
    </w:p>
    <w:p>
      <w:r>
        <w:br w:type="page"/>
      </w:r>
    </w:p>
    <w:p>
      <w:pPr>
        <w:pStyle w:val="Heading1"/>
      </w:pPr>
      <w:r>
        <w:t>5. Architecture &amp; Technical Design</w:t>
      </w:r>
    </w:p>
    <w:p>
      <w:pPr>
        <w:spacing w:before="80" w:after="80"/>
        <w:pBdr>
          <w:bottom w:val="single" w:sz="6" w:space="1" w:color="1A3C6E"/>
        </w:pBdr>
      </w:pPr>
    </w:p>
    <w:p>
      <w:pPr>
        <w:pStyle w:val="Heading2"/>
      </w:pPr>
      <w:r>
        <w:t>5.1 Arsitektur Sistem</w:t>
      </w:r>
    </w:p>
    <w:p>
      <w:r>
        <w:t>HadirkuGO mengadopsi arsitektur monolitik berbasis Laravel 8 dengan pola MVC. Keputusan ini diambil untuk menyederhanakan deployment, mengurangi overhead komunikasi antar-service, dan mempercepat iterasi pengembangan. Meskipun monolitik, sistem ini terstruktur dengan baik melalui pemisahan concern yang jelas: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A3C6E"/>
          </w:tcPr>
          <w:p>
            <w:pPr>
              <w:jc w:val="center"/>
            </w:pPr>
            <w:r/>
            <w:r>
              <w:rPr>
                <w:rFonts w:ascii="Calibri" w:hAnsi="Calibri"/>
                <w:b/>
                <w:color w:val="FFFFFF"/>
                <w:sz w:val="20"/>
              </w:rPr>
              <w:t>Layer</w:t>
            </w:r>
          </w:p>
        </w:tc>
        <w:tc>
          <w:tcPr>
            <w:tcW w:type="dxa" w:w="3600"/>
            <w:shd w:fill="1A3C6E"/>
          </w:tcPr>
          <w:p>
            <w:pPr>
              <w:jc w:val="center"/>
            </w:pPr>
            <w:r/>
            <w:r>
              <w:rPr>
                <w:rFonts w:ascii="Calibri" w:hAnsi="Calibri"/>
                <w:b/>
                <w:color w:val="FFFFFF"/>
                <w:sz w:val="20"/>
              </w:rPr>
              <w:t>Komponen</w:t>
            </w:r>
          </w:p>
        </w:tc>
        <w:tc>
          <w:tcPr>
            <w:tcW w:type="dxa" w:w="4032"/>
            <w:shd w:fill="1A3C6E"/>
          </w:tcPr>
          <w:p>
            <w:pPr>
              <w:jc w:val="center"/>
            </w:pPr>
            <w:r/>
            <w:r>
              <w:rPr>
                <w:rFonts w:ascii="Calibri" w:hAnsi="Calibri"/>
                <w:b/>
                <w:color w:val="FFFFFF"/>
                <w:sz w:val="20"/>
              </w:rPr>
              <w:t>Tanggung Jawab</w:t>
            </w:r>
          </w:p>
        </w:tc>
      </w:tr>
      <w:tr>
        <w:tc>
          <w:tcPr>
            <w:tcW w:type="dxa" w:w="1728"/>
          </w:tcPr>
          <w:p>
            <w:r/>
            <w:r>
              <w:rPr>
                <w:rFonts w:ascii="Calibri" w:hAnsi="Calibri"/>
                <w:sz w:val="20"/>
              </w:rPr>
              <w:t>Presentation</w:t>
            </w:r>
          </w:p>
        </w:tc>
        <w:tc>
          <w:tcPr>
            <w:tcW w:type="dxa" w:w="3600"/>
          </w:tcPr>
          <w:p>
            <w:r/>
            <w:r>
              <w:rPr>
                <w:rFonts w:ascii="Calibri" w:hAnsi="Calibri"/>
                <w:sz w:val="20"/>
              </w:rPr>
              <w:t>Blade Views, JavaScript</w:t>
            </w:r>
          </w:p>
        </w:tc>
        <w:tc>
          <w:tcPr>
            <w:tcW w:type="dxa" w:w="4032"/>
          </w:tcPr>
          <w:p>
            <w:r/>
            <w:r>
              <w:rPr>
                <w:rFonts w:ascii="Calibri" w:hAnsi="Calibri"/>
                <w:sz w:val="20"/>
              </w:rPr>
              <w:t>Rendering UI, AJAX interactions, QR Code display</w:t>
            </w:r>
          </w:p>
        </w:tc>
      </w:tr>
      <w:tr>
        <w:tc>
          <w:tcPr>
            <w:tcW w:type="dxa" w:w="1728"/>
            <w:shd w:fill="EBF0F7"/>
          </w:tcPr>
          <w:p>
            <w:r/>
            <w:r>
              <w:rPr>
                <w:rFonts w:ascii="Calibri" w:hAnsi="Calibri"/>
                <w:sz w:val="20"/>
              </w:rPr>
              <w:t>Controller</w:t>
            </w:r>
          </w:p>
        </w:tc>
        <w:tc>
          <w:tcPr>
            <w:tcW w:type="dxa" w:w="3600"/>
            <w:shd w:fill="EBF0F7"/>
          </w:tcPr>
          <w:p>
            <w:r/>
            <w:r>
              <w:rPr>
                <w:rFonts w:ascii="Calibri" w:hAnsi="Calibri"/>
                <w:sz w:val="20"/>
              </w:rPr>
              <w:t>30+ Controllers (5 role-based groups)</w:t>
            </w:r>
          </w:p>
        </w:tc>
        <w:tc>
          <w:tcPr>
            <w:tcW w:type="dxa" w:w="4032"/>
            <w:shd w:fill="EBF0F7"/>
          </w:tcPr>
          <w:p>
            <w:r/>
            <w:r>
              <w:rPr>
                <w:rFonts w:ascii="Calibri" w:hAnsi="Calibri"/>
                <w:sz w:val="20"/>
              </w:rPr>
              <w:t>Request handling, validation, response formatting</w:t>
            </w:r>
          </w:p>
        </w:tc>
      </w:tr>
      <w:tr>
        <w:tc>
          <w:tcPr>
            <w:tcW w:type="dxa" w:w="1728"/>
          </w:tcPr>
          <w:p>
            <w:r/>
            <w:r>
              <w:rPr>
                <w:rFonts w:ascii="Calibri" w:hAnsi="Calibri"/>
                <w:sz w:val="20"/>
              </w:rPr>
              <w:t>Service</w:t>
            </w:r>
          </w:p>
        </w:tc>
        <w:tc>
          <w:tcPr>
            <w:tcW w:type="dxa" w:w="3600"/>
          </w:tcPr>
          <w:p>
            <w:r/>
            <w:r>
              <w:rPr>
                <w:rFonts w:ascii="Calibri" w:hAnsi="Calibri"/>
                <w:sz w:val="20"/>
              </w:rPr>
              <w:t>SaiQu Services (Gemini, Knowledge, Validator)</w:t>
            </w:r>
          </w:p>
        </w:tc>
        <w:tc>
          <w:tcPr>
            <w:tcW w:type="dxa" w:w="4032"/>
          </w:tcPr>
          <w:p>
            <w:r/>
            <w:r>
              <w:rPr>
                <w:rFonts w:ascii="Calibri" w:hAnsi="Calibri"/>
                <w:sz w:val="20"/>
              </w:rPr>
              <w:t>Business logic kompleks, AI integration</w:t>
            </w:r>
          </w:p>
        </w:tc>
      </w:tr>
      <w:tr>
        <w:tc>
          <w:tcPr>
            <w:tcW w:type="dxa" w:w="1728"/>
            <w:shd w:fill="EBF0F7"/>
          </w:tcPr>
          <w:p>
            <w:r/>
            <w:r>
              <w:rPr>
                <w:rFonts w:ascii="Calibri" w:hAnsi="Calibri"/>
                <w:sz w:val="20"/>
              </w:rPr>
              <w:t>Model</w:t>
            </w:r>
          </w:p>
        </w:tc>
        <w:tc>
          <w:tcPr>
            <w:tcW w:type="dxa" w:w="3600"/>
            <w:shd w:fill="EBF0F7"/>
          </w:tcPr>
          <w:p>
            <w:r/>
            <w:r>
              <w:rPr>
                <w:rFonts w:ascii="Calibri" w:hAnsi="Calibri"/>
                <w:sz w:val="20"/>
              </w:rPr>
              <w:t>53 Eloquent Models</w:t>
            </w:r>
          </w:p>
        </w:tc>
        <w:tc>
          <w:tcPr>
            <w:tcW w:type="dxa" w:w="4032"/>
            <w:shd w:fill="EBF0F7"/>
          </w:tcPr>
          <w:p>
            <w:r/>
            <w:r>
              <w:rPr>
                <w:rFonts w:ascii="Calibri" w:hAnsi="Calibri"/>
                <w:sz w:val="20"/>
              </w:rPr>
              <w:t>Data access, relationships, business rules</w:t>
            </w:r>
          </w:p>
        </w:tc>
      </w:tr>
      <w:tr>
        <w:tc>
          <w:tcPr>
            <w:tcW w:type="dxa" w:w="1728"/>
          </w:tcPr>
          <w:p>
            <w:r/>
            <w:r>
              <w:rPr>
                <w:rFonts w:ascii="Calibri" w:hAnsi="Calibri"/>
                <w:sz w:val="20"/>
              </w:rPr>
              <w:t>Database</w:t>
            </w:r>
          </w:p>
        </w:tc>
        <w:tc>
          <w:tcPr>
            <w:tcW w:type="dxa" w:w="3600"/>
          </w:tcPr>
          <w:p>
            <w:r/>
            <w:r>
              <w:rPr>
                <w:rFonts w:ascii="Calibri" w:hAnsi="Calibri"/>
                <w:sz w:val="20"/>
              </w:rPr>
              <w:t>MySQL + 67 Migrations</w:t>
            </w:r>
          </w:p>
        </w:tc>
        <w:tc>
          <w:tcPr>
            <w:tcW w:type="dxa" w:w="4032"/>
          </w:tcPr>
          <w:p>
            <w:r/>
            <w:r>
              <w:rPr>
                <w:rFonts w:ascii="Calibri" w:hAnsi="Calibri"/>
                <w:sz w:val="20"/>
              </w:rPr>
              <w:t>Data persistence, schema management</w:t>
            </w:r>
          </w:p>
        </w:tc>
      </w:tr>
      <w:tr>
        <w:tc>
          <w:tcPr>
            <w:tcW w:type="dxa" w:w="1728"/>
            <w:shd w:fill="EBF0F7"/>
          </w:tcPr>
          <w:p>
            <w:r/>
            <w:r>
              <w:rPr>
                <w:rFonts w:ascii="Calibri" w:hAnsi="Calibri"/>
                <w:sz w:val="20"/>
              </w:rPr>
              <w:t>Scheduler</w:t>
            </w:r>
          </w:p>
        </w:tc>
        <w:tc>
          <w:tcPr>
            <w:tcW w:type="dxa" w:w="3600"/>
            <w:shd w:fill="EBF0F7"/>
          </w:tcPr>
          <w:p>
            <w:r/>
            <w:r>
              <w:rPr>
                <w:rFonts w:ascii="Calibri" w:hAnsi="Calibri"/>
                <w:sz w:val="20"/>
              </w:rPr>
              <w:t>10 Scheduled Commands</w:t>
            </w:r>
          </w:p>
        </w:tc>
        <w:tc>
          <w:tcPr>
            <w:tcW w:type="dxa" w:w="4032"/>
            <w:shd w:fill="EBF0F7"/>
          </w:tcPr>
          <w:p>
            <w:r/>
            <w:r>
              <w:rPr>
                <w:rFonts w:ascii="Calibri" w:hAnsi="Calibri"/>
                <w:sz w:val="20"/>
              </w:rPr>
              <w:t>Background processing (leaderboard, stats, achievements)</w:t>
            </w:r>
          </w:p>
        </w:tc>
      </w:tr>
      <w:tr>
        <w:tc>
          <w:tcPr>
            <w:tcW w:type="dxa" w:w="1728"/>
          </w:tcPr>
          <w:p>
            <w:r/>
            <w:r>
              <w:rPr>
                <w:rFonts w:ascii="Calibri" w:hAnsi="Calibri"/>
                <w:sz w:val="20"/>
              </w:rPr>
              <w:t>Mail</w:t>
            </w:r>
          </w:p>
        </w:tc>
        <w:tc>
          <w:tcPr>
            <w:tcW w:type="dxa" w:w="3600"/>
          </w:tcPr>
          <w:p>
            <w:r/>
            <w:r>
              <w:rPr>
                <w:rFonts w:ascii="Calibri" w:hAnsi="Calibri"/>
                <w:sz w:val="20"/>
              </w:rPr>
              <w:t>5 Mailable Classes</w:t>
            </w:r>
          </w:p>
        </w:tc>
        <w:tc>
          <w:tcPr>
            <w:tcW w:type="dxa" w:w="4032"/>
          </w:tcPr>
          <w:p>
            <w:r/>
            <w:r>
              <w:rPr>
                <w:rFonts w:ascii="Calibri" w:hAnsi="Calibri"/>
                <w:sz w:val="20"/>
              </w:rPr>
              <w:t>Email notifications (checkin, checkout, MVP, level-up, redemption)</w:t>
            </w:r>
          </w:p>
        </w:tc>
      </w:tr>
    </w:tbl>
    <w:p/>
    <w:p>
      <w:pPr>
        <w:pStyle w:val="Heading2"/>
      </w:pPr>
      <w:r>
        <w:t>5.2 Komponen Utama</w:t>
      </w:r>
    </w:p>
    <w:p>
      <w:r>
        <w:t>Arsitektur sistem dapat divisualisasikan sebagai berikut:</w:t>
      </w:r>
    </w:p>
    <w:p>
      <w:pPr>
        <w:spacing w:before="160" w:after="160"/>
        <w:jc w:val="left"/>
      </w:pPr>
      <w:r>
        <w:rPr>
          <w:rFonts w:ascii="Courier New" w:hAnsi="Courier New"/>
          <w:color w:val="333333"/>
          <w:sz w:val="16"/>
        </w:rPr>
        <w:t>┌──────────────────────────────────────────────────────────┐</w:t>
        <w:br/>
        <w:t>│                    CLIENT LAYER                      │</w:t>
        <w:br/>
        <w:t>│  [Browser] → Blade Views + JS + AJAX               │</w:t>
        <w:br/>
        <w:t>│  [QR Scanner Device] → Camera + POST API            │</w:t>
        <w:br/>
        <w:t>└──────────────────────────────────────────────────────────┘</w:t>
        <w:br/>
        <w:t xml:space="preserve">                          │</w:t>
        <w:br/>
        <w:t xml:space="preserve">                          ▼</w:t>
        <w:br/>
        <w:t>┌──────────────────────────────────────────────────────────┐</w:t>
        <w:br/>
        <w:t>│                  APPLICATION LAYER                    │</w:t>
        <w:br/>
        <w:t>│  Middleware: Auth, CSRF, Role-Check, CORS, Locale     │</w:t>
        <w:br/>
        <w:t>│  Controllers: Admin / Owner / Lecturer / Student      │</w:t>
        <w:br/>
        <w:t>│  Services: GeminiService, KnowledgeService            │</w:t>
        <w:br/>
        <w:t>└──────────────────────────────────────────────────────────┘</w:t>
        <w:br/>
        <w:t xml:space="preserve">                          │</w:t>
        <w:br/>
        <w:t xml:space="preserve">              ┌─────────────┴─────────────┐</w:t>
        <w:br/>
        <w:t xml:space="preserve">              ▼                           ▼</w:t>
        <w:br/>
        <w:t>┌────────────────────────┐  ┌────────────────────────┐</w:t>
        <w:br/>
        <w:t>│     DATA LAYER          │  │   EXTERNAL SERVICES    │</w:t>
        <w:br/>
        <w:t>│  MySQL Database          │  │  Google OAuth 2.0      │</w:t>
        <w:br/>
        <w:t>│  53 Models / 67 Tables   │  │  Google Gemini API     │</w:t>
        <w:br/>
        <w:t>│  File Storage (avatars)  │  │  SMTP Mail Server      │</w:t>
        <w:br/>
        <w:t>└────────────────────────┘  └────────────────────────┘</w:t>
        <w:br/>
      </w:r>
    </w:p>
    <w:p>
      <w:pPr>
        <w:pStyle w:val="Heading2"/>
      </w:pPr>
      <w:r>
        <w:t>5.3 Desain Database (High Level)</w:t>
      </w:r>
    </w:p>
    <w:p>
      <w:r>
        <w:t>Database MySQL terdiri dari 67+ tabel yang dikelola melalui Laravel Migrations. Berikut adalah entitas utama dan relasinya:</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1A3C6E"/>
          </w:tcPr>
          <w:p>
            <w:pPr>
              <w:jc w:val="center"/>
            </w:pPr>
            <w:r/>
            <w:r>
              <w:rPr>
                <w:rFonts w:ascii="Calibri" w:hAnsi="Calibri"/>
                <w:b/>
                <w:color w:val="FFFFFF"/>
                <w:sz w:val="20"/>
              </w:rPr>
              <w:t>Entitas</w:t>
            </w:r>
          </w:p>
        </w:tc>
        <w:tc>
          <w:tcPr>
            <w:tcW w:type="dxa" w:w="2592"/>
            <w:shd w:fill="1A3C6E"/>
          </w:tcPr>
          <w:p>
            <w:pPr>
              <w:jc w:val="center"/>
            </w:pPr>
            <w:r/>
            <w:r>
              <w:rPr>
                <w:rFonts w:ascii="Calibri" w:hAnsi="Calibri"/>
                <w:b/>
                <w:color w:val="FFFFFF"/>
                <w:sz w:val="20"/>
              </w:rPr>
              <w:t>Tabel</w:t>
            </w:r>
          </w:p>
        </w:tc>
        <w:tc>
          <w:tcPr>
            <w:tcW w:type="dxa" w:w="4896"/>
            <w:shd w:fill="1A3C6E"/>
          </w:tcPr>
          <w:p>
            <w:pPr>
              <w:jc w:val="center"/>
            </w:pPr>
            <w:r/>
            <w:r>
              <w:rPr>
                <w:rFonts w:ascii="Calibri" w:hAnsi="Calibri"/>
                <w:b/>
                <w:color w:val="FFFFFF"/>
                <w:sz w:val="20"/>
              </w:rPr>
              <w:t>Relasi Utama</w:t>
            </w:r>
          </w:p>
        </w:tc>
      </w:tr>
      <w:tr>
        <w:tc>
          <w:tcPr>
            <w:tcW w:type="dxa" w:w="1872"/>
          </w:tcPr>
          <w:p>
            <w:r/>
            <w:r>
              <w:rPr>
                <w:rFonts w:ascii="Calibri" w:hAnsi="Calibri"/>
                <w:sz w:val="20"/>
              </w:rPr>
              <w:t>User</w:t>
            </w:r>
          </w:p>
        </w:tc>
        <w:tc>
          <w:tcPr>
            <w:tcW w:type="dxa" w:w="2592"/>
          </w:tcPr>
          <w:p>
            <w:r/>
            <w:r>
              <w:rPr>
                <w:rFonts w:ascii="Calibri" w:hAnsi="Calibri"/>
                <w:sz w:val="20"/>
              </w:rPr>
              <w:t>users</w:t>
            </w:r>
          </w:p>
        </w:tc>
        <w:tc>
          <w:tcPr>
            <w:tcW w:type="dxa" w:w="4896"/>
          </w:tcPr>
          <w:p>
            <w:r/>
            <w:r>
              <w:rPr>
                <w:rFonts w:ascii="Calibri" w:hAnsi="Calibri"/>
                <w:sz w:val="20"/>
              </w:rPr>
              <w:t>roles (M2M), attendances (1:N), user_points (1:N), user_level (1:1), point_summary (1:1)</w:t>
            </w:r>
          </w:p>
        </w:tc>
      </w:tr>
      <w:tr>
        <w:tc>
          <w:tcPr>
            <w:tcW w:type="dxa" w:w="1872"/>
            <w:shd w:fill="EBF0F7"/>
          </w:tcPr>
          <w:p>
            <w:r/>
            <w:r>
              <w:rPr>
                <w:rFonts w:ascii="Calibri" w:hAnsi="Calibri"/>
                <w:sz w:val="20"/>
              </w:rPr>
              <w:t>Business</w:t>
            </w:r>
          </w:p>
        </w:tc>
        <w:tc>
          <w:tcPr>
            <w:tcW w:type="dxa" w:w="2592"/>
            <w:shd w:fill="EBF0F7"/>
          </w:tcPr>
          <w:p>
            <w:r/>
            <w:r>
              <w:rPr>
                <w:rFonts w:ascii="Calibri" w:hAnsi="Calibri"/>
                <w:sz w:val="20"/>
              </w:rPr>
              <w:t>businesses</w:t>
            </w:r>
          </w:p>
        </w:tc>
        <w:tc>
          <w:tcPr>
            <w:tcW w:type="dxa" w:w="4896"/>
            <w:shd w:fill="EBF0F7"/>
          </w:tcPr>
          <w:p>
            <w:r/>
            <w:r>
              <w:rPr>
                <w:rFonts w:ascii="Calibri" w:hAnsi="Calibri"/>
                <w:sz w:val="20"/>
              </w:rPr>
              <w:t>owner (M:1 User), teams (1:N), attendance_locations (1:N), quizzes (1:N)</w:t>
            </w:r>
          </w:p>
        </w:tc>
      </w:tr>
      <w:tr>
        <w:tc>
          <w:tcPr>
            <w:tcW w:type="dxa" w:w="1872"/>
          </w:tcPr>
          <w:p>
            <w:r/>
            <w:r>
              <w:rPr>
                <w:rFonts w:ascii="Calibri" w:hAnsi="Calibri"/>
                <w:sz w:val="20"/>
              </w:rPr>
              <w:t>Team</w:t>
            </w:r>
          </w:p>
        </w:tc>
        <w:tc>
          <w:tcPr>
            <w:tcW w:type="dxa" w:w="2592"/>
          </w:tcPr>
          <w:p>
            <w:r/>
            <w:r>
              <w:rPr>
                <w:rFonts w:ascii="Calibri" w:hAnsi="Calibri"/>
                <w:sz w:val="20"/>
              </w:rPr>
              <w:t>teams</w:t>
            </w:r>
          </w:p>
        </w:tc>
        <w:tc>
          <w:tcPr>
            <w:tcW w:type="dxa" w:w="4896"/>
          </w:tcPr>
          <w:p>
            <w:r/>
            <w:r>
              <w:rPr>
                <w:rFonts w:ascii="Calibri" w:hAnsi="Calibri"/>
                <w:sz w:val="20"/>
              </w:rPr>
              <w:t>business (M:1), leader (M:1 User), members (M2M User), managers (M2M User)</w:t>
            </w:r>
          </w:p>
        </w:tc>
      </w:tr>
      <w:tr>
        <w:tc>
          <w:tcPr>
            <w:tcW w:type="dxa" w:w="1872"/>
            <w:shd w:fill="EBF0F7"/>
          </w:tcPr>
          <w:p>
            <w:r/>
            <w:r>
              <w:rPr>
                <w:rFonts w:ascii="Calibri" w:hAnsi="Calibri"/>
                <w:sz w:val="20"/>
              </w:rPr>
              <w:t>Attendance</w:t>
            </w:r>
          </w:p>
        </w:tc>
        <w:tc>
          <w:tcPr>
            <w:tcW w:type="dxa" w:w="2592"/>
            <w:shd w:fill="EBF0F7"/>
          </w:tcPr>
          <w:p>
            <w:r/>
            <w:r>
              <w:rPr>
                <w:rFonts w:ascii="Calibri" w:hAnsi="Calibri"/>
                <w:sz w:val="20"/>
              </w:rPr>
              <w:t>attendances</w:t>
            </w:r>
          </w:p>
        </w:tc>
        <w:tc>
          <w:tcPr>
            <w:tcW w:type="dxa" w:w="4896"/>
            <w:shd w:fill="EBF0F7"/>
          </w:tcPr>
          <w:p>
            <w:r/>
            <w:r>
              <w:rPr>
                <w:rFonts w:ascii="Calibri" w:hAnsi="Calibri"/>
                <w:sz w:val="20"/>
              </w:rPr>
              <w:t>user (M:1), attendance_location (M:1), locations (JSON array)</w:t>
            </w:r>
          </w:p>
        </w:tc>
      </w:tr>
      <w:tr>
        <w:tc>
          <w:tcPr>
            <w:tcW w:type="dxa" w:w="1872"/>
          </w:tcPr>
          <w:p>
            <w:r/>
            <w:r>
              <w:rPr>
                <w:rFonts w:ascii="Calibri" w:hAnsi="Calibri"/>
                <w:sz w:val="20"/>
              </w:rPr>
              <w:t>AttendanceToken</w:t>
            </w:r>
          </w:p>
        </w:tc>
        <w:tc>
          <w:tcPr>
            <w:tcW w:type="dxa" w:w="2592"/>
          </w:tcPr>
          <w:p>
            <w:r/>
            <w:r>
              <w:rPr>
                <w:rFonts w:ascii="Calibri" w:hAnsi="Calibri"/>
                <w:sz w:val="20"/>
              </w:rPr>
              <w:t>attendance_tokens</w:t>
            </w:r>
          </w:p>
        </w:tc>
        <w:tc>
          <w:tcPr>
            <w:tcW w:type="dxa" w:w="4896"/>
          </w:tcPr>
          <w:p>
            <w:r/>
            <w:r>
              <w:rPr>
                <w:rFonts w:ascii="Calibri" w:hAnsi="Calibri"/>
                <w:sz w:val="20"/>
              </w:rPr>
              <w:t>user (M:1), token (unique 64-char), expires_at, is_active</w:t>
            </w:r>
          </w:p>
        </w:tc>
      </w:tr>
      <w:tr>
        <w:tc>
          <w:tcPr>
            <w:tcW w:type="dxa" w:w="1872"/>
            <w:shd w:fill="EBF0F7"/>
          </w:tcPr>
          <w:p>
            <w:r/>
            <w:r>
              <w:rPr>
                <w:rFonts w:ascii="Calibri" w:hAnsi="Calibri"/>
                <w:sz w:val="20"/>
              </w:rPr>
              <w:t>AttendanceLocation</w:t>
            </w:r>
          </w:p>
        </w:tc>
        <w:tc>
          <w:tcPr>
            <w:tcW w:type="dxa" w:w="2592"/>
            <w:shd w:fill="EBF0F7"/>
          </w:tcPr>
          <w:p>
            <w:r/>
            <w:r>
              <w:rPr>
                <w:rFonts w:ascii="Calibri" w:hAnsi="Calibri"/>
                <w:sz w:val="20"/>
              </w:rPr>
              <w:t>attendance_locations</w:t>
            </w:r>
          </w:p>
        </w:tc>
        <w:tc>
          <w:tcPr>
            <w:tcW w:type="dxa" w:w="4896"/>
            <w:shd w:fill="EBF0F7"/>
          </w:tcPr>
          <w:p>
            <w:r/>
            <w:r>
              <w:rPr>
                <w:rFonts w:ascii="Calibri" w:hAnsi="Calibri"/>
                <w:sz w:val="20"/>
              </w:rPr>
              <w:t>business (M:1), unique_id (UUID), latitude/longitude</w:t>
            </w:r>
          </w:p>
        </w:tc>
      </w:tr>
      <w:tr>
        <w:tc>
          <w:tcPr>
            <w:tcW w:type="dxa" w:w="1872"/>
          </w:tcPr>
          <w:p>
            <w:r/>
            <w:r>
              <w:rPr>
                <w:rFonts w:ascii="Calibri" w:hAnsi="Calibri"/>
                <w:sz w:val="20"/>
              </w:rPr>
              <w:t>UserPointSummary</w:t>
            </w:r>
          </w:p>
        </w:tc>
        <w:tc>
          <w:tcPr>
            <w:tcW w:type="dxa" w:w="2592"/>
          </w:tcPr>
          <w:p>
            <w:r/>
            <w:r>
              <w:rPr>
                <w:rFonts w:ascii="Calibri" w:hAnsi="Calibri"/>
                <w:sz w:val="20"/>
              </w:rPr>
              <w:t>user_point_summaries</w:t>
            </w:r>
          </w:p>
        </w:tc>
        <w:tc>
          <w:tcPr>
            <w:tcW w:type="dxa" w:w="4896"/>
          </w:tcPr>
          <w:p>
            <w:r/>
            <w:r>
              <w:rPr>
                <w:rFonts w:ascii="Calibri" w:hAnsi="Calibri"/>
                <w:sz w:val="20"/>
              </w:rPr>
              <w:t>user (1:1), total_points, current_points</w:t>
            </w:r>
          </w:p>
        </w:tc>
      </w:tr>
      <w:tr>
        <w:tc>
          <w:tcPr>
            <w:tcW w:type="dxa" w:w="1872"/>
            <w:shd w:fill="EBF0F7"/>
          </w:tcPr>
          <w:p>
            <w:r/>
            <w:r>
              <w:rPr>
                <w:rFonts w:ascii="Calibri" w:hAnsi="Calibri"/>
                <w:sz w:val="20"/>
              </w:rPr>
              <w:t>Level</w:t>
            </w:r>
          </w:p>
        </w:tc>
        <w:tc>
          <w:tcPr>
            <w:tcW w:type="dxa" w:w="2592"/>
            <w:shd w:fill="EBF0F7"/>
          </w:tcPr>
          <w:p>
            <w:r/>
            <w:r>
              <w:rPr>
                <w:rFonts w:ascii="Calibri" w:hAnsi="Calibri"/>
                <w:sz w:val="20"/>
              </w:rPr>
              <w:t>levels</w:t>
            </w:r>
          </w:p>
        </w:tc>
        <w:tc>
          <w:tcPr>
            <w:tcW w:type="dxa" w:w="4896"/>
            <w:shd w:fill="EBF0F7"/>
          </w:tcPr>
          <w:p>
            <w:r/>
            <w:r>
              <w:rPr>
                <w:rFonts w:ascii="Calibri" w:hAnsi="Calibri"/>
                <w:sz w:val="20"/>
              </w:rPr>
              <w:t>name, minimum_points, maximum_points, image_url</w:t>
            </w:r>
          </w:p>
        </w:tc>
      </w:tr>
      <w:tr>
        <w:tc>
          <w:tcPr>
            <w:tcW w:type="dxa" w:w="1872"/>
          </w:tcPr>
          <w:p>
            <w:r/>
            <w:r>
              <w:rPr>
                <w:rFonts w:ascii="Calibri" w:hAnsi="Calibri"/>
                <w:sz w:val="20"/>
              </w:rPr>
              <w:t>UserLeaderboard</w:t>
            </w:r>
          </w:p>
        </w:tc>
        <w:tc>
          <w:tcPr>
            <w:tcW w:type="dxa" w:w="2592"/>
          </w:tcPr>
          <w:p>
            <w:r/>
            <w:r>
              <w:rPr>
                <w:rFonts w:ascii="Calibri" w:hAnsi="Calibri"/>
                <w:sz w:val="20"/>
              </w:rPr>
              <w:t>user_leaderboards</w:t>
            </w:r>
          </w:p>
        </w:tc>
        <w:tc>
          <w:tcPr>
            <w:tcW w:type="dxa" w:w="4896"/>
          </w:tcPr>
          <w:p>
            <w:r/>
            <w:r>
              <w:rPr>
                <w:rFonts w:ascii="Calibri" w:hAnsi="Calibri"/>
                <w:sz w:val="20"/>
              </w:rPr>
              <w:t>user (M:1), category, score, current_rank, previous_rank, title</w:t>
            </w:r>
          </w:p>
        </w:tc>
      </w:tr>
      <w:tr>
        <w:tc>
          <w:tcPr>
            <w:tcW w:type="dxa" w:w="1872"/>
            <w:shd w:fill="EBF0F7"/>
          </w:tcPr>
          <w:p>
            <w:r/>
            <w:r>
              <w:rPr>
                <w:rFonts w:ascii="Calibri" w:hAnsi="Calibri"/>
                <w:sz w:val="20"/>
              </w:rPr>
              <w:t>Challenge</w:t>
            </w:r>
          </w:p>
        </w:tc>
        <w:tc>
          <w:tcPr>
            <w:tcW w:type="dxa" w:w="2592"/>
            <w:shd w:fill="EBF0F7"/>
          </w:tcPr>
          <w:p>
            <w:r/>
            <w:r>
              <w:rPr>
                <w:rFonts w:ascii="Calibri" w:hAnsi="Calibri"/>
                <w:sz w:val="20"/>
              </w:rPr>
              <w:t>challenges</w:t>
            </w:r>
          </w:p>
        </w:tc>
        <w:tc>
          <w:tcPr>
            <w:tcW w:type="dxa" w:w="4896"/>
            <w:shd w:fill="EBF0F7"/>
          </w:tcPr>
          <w:p>
            <w:r/>
            <w:r>
              <w:rPr>
                <w:rFonts w:ascii="Calibri" w:hAnsi="Calibri"/>
                <w:sz w:val="20"/>
              </w:rPr>
              <w:t>challenger (M:1 User), challenged (M:1 User), type, duration_days, status</w:t>
            </w:r>
          </w:p>
        </w:tc>
      </w:tr>
      <w:tr>
        <w:tc>
          <w:tcPr>
            <w:tcW w:type="dxa" w:w="1872"/>
          </w:tcPr>
          <w:p>
            <w:r/>
            <w:r>
              <w:rPr>
                <w:rFonts w:ascii="Calibri" w:hAnsi="Calibri"/>
                <w:sz w:val="20"/>
              </w:rPr>
              <w:t>Quiz / SuperQuiz</w:t>
            </w:r>
          </w:p>
        </w:tc>
        <w:tc>
          <w:tcPr>
            <w:tcW w:type="dxa" w:w="2592"/>
          </w:tcPr>
          <w:p>
            <w:r/>
            <w:r>
              <w:rPr>
                <w:rFonts w:ascii="Calibri" w:hAnsi="Calibri"/>
                <w:sz w:val="20"/>
              </w:rPr>
              <w:t>quizzes / super_quizzes</w:t>
            </w:r>
          </w:p>
        </w:tc>
        <w:tc>
          <w:tcPr>
            <w:tcW w:type="dxa" w:w="4896"/>
          </w:tcPr>
          <w:p>
            <w:r/>
            <w:r>
              <w:rPr>
                <w:rFonts w:ascii="Calibri" w:hAnsi="Calibri"/>
                <w:sz w:val="20"/>
              </w:rPr>
              <w:t>business (M:1), questions (1:N), attempts (1:N)</w:t>
            </w:r>
          </w:p>
        </w:tc>
      </w:tr>
      <w:tr>
        <w:tc>
          <w:tcPr>
            <w:tcW w:type="dxa" w:w="1872"/>
            <w:shd w:fill="EBF0F7"/>
          </w:tcPr>
          <w:p>
            <w:r/>
            <w:r>
              <w:rPr>
                <w:rFonts w:ascii="Calibri" w:hAnsi="Calibri"/>
                <w:sz w:val="20"/>
              </w:rPr>
              <w:t>Product</w:t>
            </w:r>
          </w:p>
        </w:tc>
        <w:tc>
          <w:tcPr>
            <w:tcW w:type="dxa" w:w="2592"/>
            <w:shd w:fill="EBF0F7"/>
          </w:tcPr>
          <w:p>
            <w:r/>
            <w:r>
              <w:rPr>
                <w:rFonts w:ascii="Calibri" w:hAnsi="Calibri"/>
                <w:sz w:val="20"/>
              </w:rPr>
              <w:t>products</w:t>
            </w:r>
          </w:p>
        </w:tc>
        <w:tc>
          <w:tcPr>
            <w:tcW w:type="dxa" w:w="4896"/>
            <w:shd w:fill="EBF0F7"/>
          </w:tcPr>
          <w:p>
            <w:r/>
            <w:r>
              <w:rPr>
                <w:rFonts w:ascii="Calibri" w:hAnsi="Calibri"/>
                <w:sz w:val="20"/>
              </w:rPr>
              <w:t>owner (M:1 User), business (M:1), stock_quantity, points_required</w:t>
            </w:r>
          </w:p>
        </w:tc>
      </w:tr>
      <w:tr>
        <w:tc>
          <w:tcPr>
            <w:tcW w:type="dxa" w:w="1872"/>
          </w:tcPr>
          <w:p>
            <w:r/>
            <w:r>
              <w:rPr>
                <w:rFonts w:ascii="Calibri" w:hAnsi="Calibri"/>
                <w:sz w:val="20"/>
              </w:rPr>
              <w:t>SaiquConversation</w:t>
            </w:r>
          </w:p>
        </w:tc>
        <w:tc>
          <w:tcPr>
            <w:tcW w:type="dxa" w:w="2592"/>
          </w:tcPr>
          <w:p>
            <w:r/>
            <w:r>
              <w:rPr>
                <w:rFonts w:ascii="Calibri" w:hAnsi="Calibri"/>
                <w:sz w:val="20"/>
              </w:rPr>
              <w:t>saiqu_conversations</w:t>
            </w:r>
          </w:p>
        </w:tc>
        <w:tc>
          <w:tcPr>
            <w:tcW w:type="dxa" w:w="4896"/>
          </w:tcPr>
          <w:p>
            <w:r/>
            <w:r>
              <w:rPr>
                <w:rFonts w:ascii="Calibri" w:hAnsi="Calibri"/>
                <w:sz w:val="20"/>
              </w:rPr>
              <w:t>user (M:1), role (user/model), message</w:t>
            </w:r>
          </w:p>
        </w:tc>
      </w:tr>
    </w:tbl>
    <w:p/>
    <w:p>
      <w:pPr>
        <w:pStyle w:val="Heading2"/>
      </w:pPr>
      <w:r>
        <w:t>5.4 API dan Integrasi</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A3C6E"/>
          </w:tcPr>
          <w:p>
            <w:pPr>
              <w:jc w:val="center"/>
            </w:pPr>
            <w:r/>
            <w:r>
              <w:rPr>
                <w:rFonts w:ascii="Calibri" w:hAnsi="Calibri"/>
                <w:b/>
                <w:color w:val="FFFFFF"/>
                <w:sz w:val="20"/>
              </w:rPr>
              <w:t>Integrasi</w:t>
            </w:r>
          </w:p>
        </w:tc>
        <w:tc>
          <w:tcPr>
            <w:tcW w:type="dxa" w:w="2592"/>
            <w:shd w:fill="1A3C6E"/>
          </w:tcPr>
          <w:p>
            <w:pPr>
              <w:jc w:val="center"/>
            </w:pPr>
            <w:r/>
            <w:r>
              <w:rPr>
                <w:rFonts w:ascii="Calibri" w:hAnsi="Calibri"/>
                <w:b/>
                <w:color w:val="FFFFFF"/>
                <w:sz w:val="20"/>
              </w:rPr>
              <w:t>Teknologi</w:t>
            </w:r>
          </w:p>
        </w:tc>
        <w:tc>
          <w:tcPr>
            <w:tcW w:type="dxa" w:w="4608"/>
            <w:shd w:fill="1A3C6E"/>
          </w:tcPr>
          <w:p>
            <w:pPr>
              <w:jc w:val="center"/>
            </w:pPr>
            <w:r/>
            <w:r>
              <w:rPr>
                <w:rFonts w:ascii="Calibri" w:hAnsi="Calibri"/>
                <w:b/>
                <w:color w:val="FFFFFF"/>
                <w:sz w:val="20"/>
              </w:rPr>
              <w:t>Fungsi</w:t>
            </w:r>
          </w:p>
        </w:tc>
      </w:tr>
      <w:tr>
        <w:tc>
          <w:tcPr>
            <w:tcW w:type="dxa" w:w="2160"/>
          </w:tcPr>
          <w:p>
            <w:r/>
            <w:r>
              <w:rPr>
                <w:rFonts w:ascii="Calibri" w:hAnsi="Calibri"/>
                <w:sz w:val="20"/>
              </w:rPr>
              <w:t>Google OAuth 2.0</w:t>
            </w:r>
          </w:p>
        </w:tc>
        <w:tc>
          <w:tcPr>
            <w:tcW w:type="dxa" w:w="2592"/>
          </w:tcPr>
          <w:p>
            <w:r/>
            <w:r>
              <w:rPr>
                <w:rFonts w:ascii="Calibri" w:hAnsi="Calibri"/>
                <w:sz w:val="20"/>
              </w:rPr>
              <w:t>Laravel Socialite</w:t>
            </w:r>
          </w:p>
        </w:tc>
        <w:tc>
          <w:tcPr>
            <w:tcW w:type="dxa" w:w="4608"/>
          </w:tcPr>
          <w:p>
            <w:r/>
            <w:r>
              <w:rPr>
                <w:rFonts w:ascii="Calibri" w:hAnsi="Calibri"/>
                <w:sz w:val="20"/>
              </w:rPr>
              <w:t>Autentikasi pengguna via akun Google, auto-create user baru dengan role default Student</w:t>
            </w:r>
          </w:p>
        </w:tc>
      </w:tr>
      <w:tr>
        <w:tc>
          <w:tcPr>
            <w:tcW w:type="dxa" w:w="2160"/>
            <w:shd w:fill="EBF0F7"/>
          </w:tcPr>
          <w:p>
            <w:r/>
            <w:r>
              <w:rPr>
                <w:rFonts w:ascii="Calibri" w:hAnsi="Calibri"/>
                <w:sz w:val="20"/>
              </w:rPr>
              <w:t>Google Gemini API</w:t>
            </w:r>
          </w:p>
        </w:tc>
        <w:tc>
          <w:tcPr>
            <w:tcW w:type="dxa" w:w="2592"/>
            <w:shd w:fill="EBF0F7"/>
          </w:tcPr>
          <w:p>
            <w:r/>
            <w:r>
              <w:rPr>
                <w:rFonts w:ascii="Calibri" w:hAnsi="Calibri"/>
                <w:sz w:val="20"/>
              </w:rPr>
              <w:t>HTTP Client (Guzzle)</w:t>
            </w:r>
          </w:p>
        </w:tc>
        <w:tc>
          <w:tcPr>
            <w:tcW w:type="dxa" w:w="4608"/>
            <w:shd w:fill="EBF0F7"/>
          </w:tcPr>
          <w:p>
            <w:r/>
            <w:r>
              <w:rPr>
                <w:rFonts w:ascii="Calibri" w:hAnsi="Calibri"/>
                <w:sz w:val="20"/>
              </w:rPr>
              <w:t>AI chatbot SaiQu dengan model cascade dan RAG context building</w:t>
            </w:r>
          </w:p>
        </w:tc>
      </w:tr>
      <w:tr>
        <w:tc>
          <w:tcPr>
            <w:tcW w:type="dxa" w:w="2160"/>
          </w:tcPr>
          <w:p>
            <w:r/>
            <w:r>
              <w:rPr>
                <w:rFonts w:ascii="Calibri" w:hAnsi="Calibri"/>
                <w:sz w:val="20"/>
              </w:rPr>
              <w:t>QR Code Generation</w:t>
            </w:r>
          </w:p>
        </w:tc>
        <w:tc>
          <w:tcPr>
            <w:tcW w:type="dxa" w:w="2592"/>
          </w:tcPr>
          <w:p>
            <w:r/>
            <w:r>
              <w:rPr>
                <w:rFonts w:ascii="Calibri" w:hAnsi="Calibri"/>
                <w:sz w:val="20"/>
              </w:rPr>
              <w:t>SimpleSoftwareIO/simple-qrcode</w:t>
            </w:r>
          </w:p>
        </w:tc>
        <w:tc>
          <w:tcPr>
            <w:tcW w:type="dxa" w:w="4608"/>
          </w:tcPr>
          <w:p>
            <w:r/>
            <w:r>
              <w:rPr>
                <w:rFonts w:ascii="Calibri" w:hAnsi="Calibri"/>
                <w:sz w:val="20"/>
              </w:rPr>
              <w:t>Generate QR Code PNG dari token 64-karakter, output base64</w:t>
            </w:r>
          </w:p>
        </w:tc>
      </w:tr>
      <w:tr>
        <w:tc>
          <w:tcPr>
            <w:tcW w:type="dxa" w:w="2160"/>
            <w:shd w:fill="EBF0F7"/>
          </w:tcPr>
          <w:p>
            <w:r/>
            <w:r>
              <w:rPr>
                <w:rFonts w:ascii="Calibri" w:hAnsi="Calibri"/>
                <w:sz w:val="20"/>
              </w:rPr>
              <w:t>Email Notification</w:t>
            </w:r>
          </w:p>
        </w:tc>
        <w:tc>
          <w:tcPr>
            <w:tcW w:type="dxa" w:w="2592"/>
            <w:shd w:fill="EBF0F7"/>
          </w:tcPr>
          <w:p>
            <w:r/>
            <w:r>
              <w:rPr>
                <w:rFonts w:ascii="Calibri" w:hAnsi="Calibri"/>
                <w:sz w:val="20"/>
              </w:rPr>
              <w:t>Laravel Mail + SMTP</w:t>
            </w:r>
          </w:p>
        </w:tc>
        <w:tc>
          <w:tcPr>
            <w:tcW w:type="dxa" w:w="4608"/>
            <w:shd w:fill="EBF0F7"/>
          </w:tcPr>
          <w:p>
            <w:r/>
            <w:r>
              <w:rPr>
                <w:rFonts w:ascii="Calibri" w:hAnsi="Calibri"/>
                <w:sz w:val="20"/>
              </w:rPr>
              <w:t>Notifikasi check-in, check-out, MVP, level-up, redemption request</w:t>
            </w:r>
          </w:p>
        </w:tc>
      </w:tr>
      <w:tr>
        <w:tc>
          <w:tcPr>
            <w:tcW w:type="dxa" w:w="2160"/>
          </w:tcPr>
          <w:p>
            <w:r/>
            <w:r>
              <w:rPr>
                <w:rFonts w:ascii="Calibri" w:hAnsi="Calibri"/>
                <w:sz w:val="20"/>
              </w:rPr>
              <w:t>PDF Export</w:t>
            </w:r>
          </w:p>
        </w:tc>
        <w:tc>
          <w:tcPr>
            <w:tcW w:type="dxa" w:w="2592"/>
          </w:tcPr>
          <w:p>
            <w:r/>
            <w:r>
              <w:rPr>
                <w:rFonts w:ascii="Calibri" w:hAnsi="Calibri"/>
                <w:sz w:val="20"/>
              </w:rPr>
              <w:t>barryvdh/laravel-dompdf</w:t>
            </w:r>
          </w:p>
        </w:tc>
        <w:tc>
          <w:tcPr>
            <w:tcW w:type="dxa" w:w="4608"/>
          </w:tcPr>
          <w:p>
            <w:r/>
            <w:r>
              <w:rPr>
                <w:rFonts w:ascii="Calibri" w:hAnsi="Calibri"/>
                <w:sz w:val="20"/>
              </w:rPr>
              <w:t>Export attendance recap per tim dalam format PDF</w:t>
            </w:r>
          </w:p>
        </w:tc>
      </w:tr>
    </w:tbl>
    <w:p/>
    <w:p>
      <w:pPr>
        <w:pStyle w:val="Heading2"/>
      </w:pPr>
      <w:r>
        <w:t>5.5 Model AI — SaiQu Architecture</w:t>
      </w:r>
    </w:p>
    <w:p>
      <w:r>
        <w:t>SaiQu menggunakan arsitektur RAG (Retrieval-Augmented Generation) yang diimplementasikan melalui KnowledgeService. Alur pemrosesan:</w:t>
      </w:r>
    </w:p>
    <w:p>
      <w:r>
        <w:rPr>
          <w:rFonts w:ascii="Calibri" w:hAnsi="Calibri"/>
          <w:sz w:val="20"/>
        </w:rPr>
        <w:t>1. User mengirim pertanyaan via AJAX POST /saiqu/chat</w:t>
        <w:br/>
        <w:t>2. QuestionValidator memfilter pertanyaan (hanya topik HadirkuGO)</w:t>
        <w:br/>
        <w:t>3. KnowledgeService melakukan keyword matching terhadap 12 topik</w:t>
        <w:br/>
        <w:t>4. Data real-time di-query dari database berdasarkan topik yang cocok</w:t>
        <w:br/>
        <w:t>5. Konteks data (max 2000 karakter) digabung dengan pertanyaan user</w:t>
        <w:br/>
        <w:t>6. GeminiService mengirim payload ke Gemini API dengan system prompt</w:t>
        <w:br/>
        <w:t>7. Model cascade: gemini-2.5-flash → gemini-3-flash-preview → gemini-2.5-flash-lite</w:t>
        <w:br/>
        <w:t>8. Response disimpan ke saiqu_conversations untuk history</w:t>
        <w:br/>
        <w:t>9. History di-trim otomatis (max 5 pasang pesan per user)</w:t>
      </w:r>
    </w:p>
    <w:p>
      <w:pPr>
        <w:spacing w:before="160" w:after="160"/>
        <w:ind w:left="432" w:right="432"/>
        <w:shd w:fill="EBF0F7"/>
      </w:pPr>
      <w:r>
        <w:rPr>
          <w:rFonts w:ascii="Calibri" w:hAnsi="Calibri"/>
          <w:i/>
          <w:color w:val="1A3C6E"/>
          <w:sz w:val="20"/>
        </w:rPr>
        <w:t>Konfigurasi AI: temperature=0.3 (low creativity, high accuracy), max_output_tokens=1024, rate_limit=50/hari dan 10/menit per user.</w:t>
      </w:r>
    </w:p>
    <w:p>
      <w:r>
        <w:br w:type="page"/>
      </w:r>
    </w:p>
    <w:p>
      <w:pPr>
        <w:pStyle w:val="Heading1"/>
      </w:pPr>
      <w:r>
        <w:t>6. Key Features &amp; Innovation</w:t>
      </w:r>
    </w:p>
    <w:p>
      <w:pPr>
        <w:spacing w:before="80" w:after="80"/>
        <w:pBdr>
          <w:bottom w:val="single" w:sz="6" w:space="1" w:color="1A3C6E"/>
        </w:pBdr>
      </w:pPr>
    </w:p>
    <w:p>
      <w:pPr>
        <w:pStyle w:val="Heading2"/>
      </w:pPr>
      <w:r>
        <w:t>6.1 Fitur Unggulan</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A3C6E"/>
          </w:tcPr>
          <w:p>
            <w:pPr>
              <w:jc w:val="center"/>
            </w:pPr>
            <w:r/>
            <w:r>
              <w:rPr>
                <w:rFonts w:ascii="Calibri" w:hAnsi="Calibri"/>
                <w:b/>
                <w:color w:val="FFFFFF"/>
                <w:sz w:val="20"/>
              </w:rPr>
              <w:t>Fitur</w:t>
            </w:r>
          </w:p>
        </w:tc>
        <w:tc>
          <w:tcPr>
            <w:tcW w:type="dxa" w:w="3168"/>
            <w:shd w:fill="1A3C6E"/>
          </w:tcPr>
          <w:p>
            <w:pPr>
              <w:jc w:val="center"/>
            </w:pPr>
            <w:r/>
            <w:r>
              <w:rPr>
                <w:rFonts w:ascii="Calibri" w:hAnsi="Calibri"/>
                <w:b/>
                <w:color w:val="FFFFFF"/>
                <w:sz w:val="20"/>
              </w:rPr>
              <w:t>Deskripsi</w:t>
            </w:r>
          </w:p>
        </w:tc>
        <w:tc>
          <w:tcPr>
            <w:tcW w:type="dxa" w:w="4032"/>
            <w:shd w:fill="1A3C6E"/>
          </w:tcPr>
          <w:p>
            <w:pPr>
              <w:jc w:val="center"/>
            </w:pPr>
            <w:r/>
            <w:r>
              <w:rPr>
                <w:rFonts w:ascii="Calibri" w:hAnsi="Calibri"/>
                <w:b/>
                <w:color w:val="FFFFFF"/>
                <w:sz w:val="20"/>
              </w:rPr>
              <w:t>Inovasi</w:t>
            </w:r>
          </w:p>
        </w:tc>
      </w:tr>
      <w:tr>
        <w:tc>
          <w:tcPr>
            <w:tcW w:type="dxa" w:w="2160"/>
          </w:tcPr>
          <w:p>
            <w:r/>
            <w:r>
              <w:rPr>
                <w:rFonts w:ascii="Calibri" w:hAnsi="Calibri"/>
                <w:sz w:val="20"/>
              </w:rPr>
              <w:t>Dynamic QR Token</w:t>
            </w:r>
          </w:p>
        </w:tc>
        <w:tc>
          <w:tcPr>
            <w:tcW w:type="dxa" w:w="3168"/>
          </w:tcPr>
          <w:p>
            <w:r/>
            <w:r>
              <w:rPr>
                <w:rFonts w:ascii="Calibri" w:hAnsi="Calibri"/>
                <w:sz w:val="20"/>
              </w:rPr>
              <w:t>Token 64-karakter dengan TTL 10 detik</w:t>
            </w:r>
          </w:p>
        </w:tc>
        <w:tc>
          <w:tcPr>
            <w:tcW w:type="dxa" w:w="4032"/>
          </w:tcPr>
          <w:p>
            <w:r/>
            <w:r>
              <w:rPr>
                <w:rFonts w:ascii="Calibri" w:hAnsi="Calibri"/>
                <w:sz w:val="20"/>
              </w:rPr>
              <w:t>Mencegah screenshot sharing dan titip absen secara efektif</w:t>
            </w:r>
          </w:p>
        </w:tc>
      </w:tr>
      <w:tr>
        <w:tc>
          <w:tcPr>
            <w:tcW w:type="dxa" w:w="2160"/>
            <w:shd w:fill="EBF0F7"/>
          </w:tcPr>
          <w:p>
            <w:r/>
            <w:r>
              <w:rPr>
                <w:rFonts w:ascii="Calibri" w:hAnsi="Calibri"/>
                <w:sz w:val="20"/>
              </w:rPr>
              <w:t>Duration-Based Points</w:t>
            </w:r>
          </w:p>
        </w:tc>
        <w:tc>
          <w:tcPr>
            <w:tcW w:type="dxa" w:w="3168"/>
            <w:shd w:fill="EBF0F7"/>
          </w:tcPr>
          <w:p>
            <w:r/>
            <w:r>
              <w:rPr>
                <w:rFonts w:ascii="Calibri" w:hAnsi="Calibri"/>
                <w:sz w:val="20"/>
              </w:rPr>
              <w:t>Poin = total menit kehadiran</w:t>
            </w:r>
          </w:p>
        </w:tc>
        <w:tc>
          <w:tcPr>
            <w:tcW w:type="dxa" w:w="4032"/>
            <w:shd w:fill="EBF0F7"/>
          </w:tcPr>
          <w:p>
            <w:r/>
            <w:r>
              <w:rPr>
                <w:rFonts w:ascii="Calibri" w:hAnsi="Calibri"/>
                <w:sz w:val="20"/>
              </w:rPr>
              <w:t>Mendorong kehadiran berkualitas, bukan sekadar hadir</w:t>
            </w:r>
          </w:p>
        </w:tc>
      </w:tr>
      <w:tr>
        <w:tc>
          <w:tcPr>
            <w:tcW w:type="dxa" w:w="2160"/>
          </w:tcPr>
          <w:p>
            <w:r/>
            <w:r>
              <w:rPr>
                <w:rFonts w:ascii="Calibri" w:hAnsi="Calibri"/>
                <w:sz w:val="20"/>
              </w:rPr>
              <w:t>Multi-Location Session</w:t>
            </w:r>
          </w:p>
        </w:tc>
        <w:tc>
          <w:tcPr>
            <w:tcW w:type="dxa" w:w="3168"/>
          </w:tcPr>
          <w:p>
            <w:r/>
            <w:r>
              <w:rPr>
                <w:rFonts w:ascii="Calibri" w:hAnsi="Calibri"/>
                <w:sz w:val="20"/>
              </w:rPr>
              <w:t>Berpindah lokasi tanpa checkout</w:t>
            </w:r>
          </w:p>
        </w:tc>
        <w:tc>
          <w:tcPr>
            <w:tcW w:type="dxa" w:w="4032"/>
          </w:tcPr>
          <w:p>
            <w:r/>
            <w:r>
              <w:rPr>
                <w:rFonts w:ascii="Calibri" w:hAnsi="Calibri"/>
                <w:sz w:val="20"/>
              </w:rPr>
              <w:t>Tracking durasi per lokasi dalam satu sesi kerja</w:t>
            </w:r>
          </w:p>
        </w:tc>
      </w:tr>
      <w:tr>
        <w:tc>
          <w:tcPr>
            <w:tcW w:type="dxa" w:w="2160"/>
            <w:shd w:fill="EBF0F7"/>
          </w:tcPr>
          <w:p>
            <w:r/>
            <w:r>
              <w:rPr>
                <w:rFonts w:ascii="Calibri" w:hAnsi="Calibri"/>
                <w:sz w:val="20"/>
              </w:rPr>
              <w:t>AI-Powered Insights</w:t>
            </w:r>
          </w:p>
        </w:tc>
        <w:tc>
          <w:tcPr>
            <w:tcW w:type="dxa" w:w="3168"/>
            <w:shd w:fill="EBF0F7"/>
          </w:tcPr>
          <w:p>
            <w:r/>
            <w:r>
              <w:rPr>
                <w:rFonts w:ascii="Calibri" w:hAnsi="Calibri"/>
                <w:sz w:val="20"/>
              </w:rPr>
              <w:t>SaiQu chatbot dengan RAG</w:t>
            </w:r>
          </w:p>
        </w:tc>
        <w:tc>
          <w:tcPr>
            <w:tcW w:type="dxa" w:w="4032"/>
            <w:shd w:fill="EBF0F7"/>
          </w:tcPr>
          <w:p>
            <w:r/>
            <w:r>
              <w:rPr>
                <w:rFonts w:ascii="Calibri" w:hAnsi="Calibri"/>
                <w:sz w:val="20"/>
              </w:rPr>
              <w:t>Analisis data personal via natural language dalam Bahasa Indonesia</w:t>
            </w:r>
          </w:p>
        </w:tc>
      </w:tr>
      <w:tr>
        <w:tc>
          <w:tcPr>
            <w:tcW w:type="dxa" w:w="2160"/>
          </w:tcPr>
          <w:p>
            <w:r/>
            <w:r>
              <w:rPr>
                <w:rFonts w:ascii="Calibri" w:hAnsi="Calibri"/>
                <w:sz w:val="20"/>
              </w:rPr>
              <w:t>Rival System</w:t>
            </w:r>
          </w:p>
        </w:tc>
        <w:tc>
          <w:tcPr>
            <w:tcW w:type="dxa" w:w="3168"/>
          </w:tcPr>
          <w:p>
            <w:r/>
            <w:r>
              <w:rPr>
                <w:rFonts w:ascii="Calibri" w:hAnsi="Calibri"/>
                <w:sz w:val="20"/>
              </w:rPr>
              <w:t>Perbandingan 1v1 dengan smart recommendations</w:t>
            </w:r>
          </w:p>
        </w:tc>
        <w:tc>
          <w:tcPr>
            <w:tcW w:type="dxa" w:w="4032"/>
          </w:tcPr>
          <w:p>
            <w:r/>
            <w:r>
              <w:rPr>
                <w:rFonts w:ascii="Calibri" w:hAnsi="Calibri"/>
                <w:sz w:val="20"/>
              </w:rPr>
              <w:t>Motivasi kompetitif yang personal dan terukur</w:t>
            </w:r>
          </w:p>
        </w:tc>
      </w:tr>
      <w:tr>
        <w:tc>
          <w:tcPr>
            <w:tcW w:type="dxa" w:w="2160"/>
            <w:shd w:fill="EBF0F7"/>
          </w:tcPr>
          <w:p>
            <w:r/>
            <w:r>
              <w:rPr>
                <w:rFonts w:ascii="Calibri" w:hAnsi="Calibri"/>
                <w:sz w:val="20"/>
              </w:rPr>
              <w:t>Fairness Reward Algorithm</w:t>
            </w:r>
          </w:p>
        </w:tc>
        <w:tc>
          <w:tcPr>
            <w:tcW w:type="dxa" w:w="3168"/>
            <w:shd w:fill="EBF0F7"/>
          </w:tcPr>
          <w:p>
            <w:r/>
            <w:r>
              <w:rPr>
                <w:rFonts w:ascii="Calibri" w:hAnsi="Calibri"/>
                <w:sz w:val="20"/>
              </w:rPr>
              <w:t>Probabilitas reward dengan anti-abuse logic</w:t>
            </w:r>
          </w:p>
        </w:tc>
        <w:tc>
          <w:tcPr>
            <w:tcW w:type="dxa" w:w="4032"/>
            <w:shd w:fill="EBF0F7"/>
          </w:tcPr>
          <w:p>
            <w:r/>
            <w:r>
              <w:rPr>
                <w:rFonts w:ascii="Calibri" w:hAnsi="Calibri"/>
                <w:sz w:val="20"/>
              </w:rPr>
              <w:t>Mencegah monopoli reward besar oleh satu pengguna</w:t>
            </w:r>
          </w:p>
        </w:tc>
      </w:tr>
      <w:tr>
        <w:tc>
          <w:tcPr>
            <w:tcW w:type="dxa" w:w="2160"/>
          </w:tcPr>
          <w:p>
            <w:r/>
            <w:r>
              <w:rPr>
                <w:rFonts w:ascii="Calibri" w:hAnsi="Calibri"/>
                <w:sz w:val="20"/>
              </w:rPr>
              <w:t>Leaderboard Titles</w:t>
            </w:r>
          </w:p>
        </w:tc>
        <w:tc>
          <w:tcPr>
            <w:tcW w:type="dxa" w:w="3168"/>
          </w:tcPr>
          <w:p>
            <w:r/>
            <w:r>
              <w:rPr>
                <w:rFonts w:ascii="Calibri" w:hAnsi="Calibri"/>
                <w:sz w:val="20"/>
              </w:rPr>
              <w:t>Title otomatis berdasarkan ranking</w:t>
            </w:r>
          </w:p>
        </w:tc>
        <w:tc>
          <w:tcPr>
            <w:tcW w:type="dxa" w:w="4032"/>
          </w:tcPr>
          <w:p>
            <w:r/>
            <w:r>
              <w:rPr>
                <w:rFonts w:ascii="Calibri" w:hAnsi="Calibri"/>
                <w:sz w:val="20"/>
              </w:rPr>
              <w:t>Gamifikasi identitas: Supreme Champion, Grandmaster, dll</w:t>
            </w:r>
          </w:p>
        </w:tc>
      </w:tr>
      <w:tr>
        <w:tc>
          <w:tcPr>
            <w:tcW w:type="dxa" w:w="2160"/>
            <w:shd w:fill="EBF0F7"/>
          </w:tcPr>
          <w:p>
            <w:r/>
            <w:r>
              <w:rPr>
                <w:rFonts w:ascii="Calibri" w:hAnsi="Calibri"/>
                <w:sz w:val="20"/>
              </w:rPr>
              <w:t>Morning Person Detection</w:t>
            </w:r>
          </w:p>
        </w:tc>
        <w:tc>
          <w:tcPr>
            <w:tcW w:type="dxa" w:w="3168"/>
            <w:shd w:fill="EBF0F7"/>
          </w:tcPr>
          <w:p>
            <w:r/>
            <w:r>
              <w:rPr>
                <w:rFonts w:ascii="Calibri" w:hAnsi="Calibri"/>
                <w:sz w:val="20"/>
              </w:rPr>
              <w:t>Deteksi check-in pertama harian</w:t>
            </w:r>
          </w:p>
        </w:tc>
        <w:tc>
          <w:tcPr>
            <w:tcW w:type="dxa" w:w="4032"/>
            <w:shd w:fill="EBF0F7"/>
          </w:tcPr>
          <w:p>
            <w:r/>
            <w:r>
              <w:rPr>
                <w:rFonts w:ascii="Calibri" w:hAnsi="Calibri"/>
                <w:sz w:val="20"/>
              </w:rPr>
              <w:t>Mendorong kehadiran pagi dengan achievement dan highlight</w:t>
            </w:r>
          </w:p>
        </w:tc>
      </w:tr>
    </w:tbl>
    <w:p/>
    <w:p>
      <w:pPr>
        <w:pStyle w:val="Heading2"/>
      </w:pPr>
      <w:r>
        <w:t>6.2 Inovasi Utama</w:t>
      </w:r>
    </w:p>
    <w:p>
      <w:pPr>
        <w:pStyle w:val="Heading3"/>
      </w:pPr>
      <w:r>
        <w:t>Gamifikasi Berlapis (Multi-Layer Gamification)</w:t>
      </w:r>
    </w:p>
    <w:p>
      <w:r>
        <w:t>HadirkuGO tidak hanya menerapkan satu elemen gamifikasi, tetapi mengintegrasikan multiple layers yang saling memperkuat:</w:t>
      </w:r>
    </w:p>
    <w:p>
      <w:pPr>
        <w:pStyle w:val="ListBullet"/>
        <w:ind w:left="720"/>
      </w:pPr>
      <w:r>
        <w:rPr>
          <w:rFonts w:ascii="Calibri" w:hAnsi="Calibri"/>
          <w:b/>
          <w:sz w:val="22"/>
        </w:rPr>
        <w:t xml:space="preserve">Layer 1 — Immediate Reward: </w:t>
      </w:r>
      <w:r>
        <w:rPr>
          <w:sz w:val="22"/>
        </w:rPr>
      </w:r>
    </w:p>
    <w:p>
      <w:pPr>
        <w:ind w:left="1080"/>
      </w:pPr>
      <w:r>
        <w:t>Poin langsung saat check-in (+1) dan check-out (+N menit)</w:t>
      </w:r>
    </w:p>
    <w:p>
      <w:pPr>
        <w:pStyle w:val="ListBullet"/>
        <w:ind w:left="720"/>
      </w:pPr>
      <w:r>
        <w:rPr>
          <w:rFonts w:ascii="Calibri" w:hAnsi="Calibri"/>
          <w:b/>
          <w:sz w:val="22"/>
        </w:rPr>
        <w:t xml:space="preserve">Layer 2 — Progression: </w:t>
      </w:r>
      <w:r>
        <w:rPr>
          <w:sz w:val="22"/>
        </w:rPr>
      </w:r>
    </w:p>
    <w:p>
      <w:pPr>
        <w:ind w:left="1080"/>
      </w:pPr>
      <w:r>
        <w:t>Level system yang memberikan sense of growth jangka panjang</w:t>
      </w:r>
    </w:p>
    <w:p>
      <w:pPr>
        <w:pStyle w:val="ListBullet"/>
        <w:ind w:left="720"/>
      </w:pPr>
      <w:r>
        <w:rPr>
          <w:rFonts w:ascii="Calibri" w:hAnsi="Calibri"/>
          <w:b/>
          <w:sz w:val="22"/>
        </w:rPr>
        <w:t xml:space="preserve">Layer 3 — Competition: </w:t>
      </w:r>
      <w:r>
        <w:rPr>
          <w:sz w:val="22"/>
        </w:rPr>
      </w:r>
    </w:p>
    <w:p>
      <w:pPr>
        <w:ind w:left="1080"/>
      </w:pPr>
      <w:r>
        <w:t>Leaderboard, challenge 1v1, dan rival comparison</w:t>
      </w:r>
    </w:p>
    <w:p>
      <w:pPr>
        <w:pStyle w:val="ListBullet"/>
        <w:ind w:left="720"/>
      </w:pPr>
      <w:r>
        <w:rPr>
          <w:rFonts w:ascii="Calibri" w:hAnsi="Calibri"/>
          <w:b/>
          <w:sz w:val="22"/>
        </w:rPr>
        <w:t xml:space="preserve">Layer 4 — Recognition: </w:t>
      </w:r>
      <w:r>
        <w:rPr>
          <w:sz w:val="22"/>
        </w:rPr>
      </w:r>
    </w:p>
    <w:p>
      <w:pPr>
        <w:ind w:left="1080"/>
      </w:pPr>
      <w:r>
        <w:t>Achievement badges, titles (Supreme Champion, dll), dan frame colors</w:t>
      </w:r>
    </w:p>
    <w:p>
      <w:pPr>
        <w:pStyle w:val="ListBullet"/>
        <w:ind w:left="720"/>
      </w:pPr>
      <w:r>
        <w:rPr>
          <w:rFonts w:ascii="Calibri" w:hAnsi="Calibri"/>
          <w:b/>
          <w:sz w:val="22"/>
        </w:rPr>
        <w:t xml:space="preserve">Layer 5 — Tangible Reward: </w:t>
      </w:r>
      <w:r>
        <w:rPr>
          <w:sz w:val="22"/>
        </w:rPr>
      </w:r>
    </w:p>
    <w:p>
      <w:pPr>
        <w:ind w:left="1080"/>
      </w:pPr>
      <w:r>
        <w:t>Produk fisik yang dapat ditukar dengan poin (redeem system)</w:t>
      </w:r>
    </w:p>
    <w:p>
      <w:pPr>
        <w:pStyle w:val="Heading3"/>
      </w:pPr>
      <w:r>
        <w:t>RAG-Based AI Assistant</w:t>
      </w:r>
    </w:p>
    <w:p>
      <w:r>
        <w:t>SaiQu bukan sekadar chatbot generik. Sistem ini menggunakan Retrieval-Augmented Generation yang secara dinamis membangun konteks dari 12 sumber data real-time berdasarkan topik pertanyaan pengguna. Ini memungkinkan jawaban yang akurat dan personal tanpa memerlukan fine-tuning model.</w:t>
      </w:r>
    </w:p>
    <w:p>
      <w:pPr>
        <w:pStyle w:val="Heading2"/>
      </w:pPr>
      <w:r>
        <w:t>6.3 Keunggulan Dibanding Sistem Lain</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1A3C6E"/>
          </w:tcPr>
          <w:p>
            <w:pPr>
              <w:jc w:val="center"/>
            </w:pPr>
            <w:r/>
            <w:r>
              <w:rPr>
                <w:rFonts w:ascii="Calibri" w:hAnsi="Calibri"/>
                <w:b/>
                <w:color w:val="FFFFFF"/>
                <w:sz w:val="20"/>
              </w:rPr>
              <w:t>Aspek</w:t>
            </w:r>
          </w:p>
        </w:tc>
        <w:tc>
          <w:tcPr>
            <w:tcW w:type="dxa" w:w="3168"/>
            <w:shd w:fill="1A3C6E"/>
          </w:tcPr>
          <w:p>
            <w:pPr>
              <w:jc w:val="center"/>
            </w:pPr>
            <w:r/>
            <w:r>
              <w:rPr>
                <w:rFonts w:ascii="Calibri" w:hAnsi="Calibri"/>
                <w:b/>
                <w:color w:val="FFFFFF"/>
                <w:sz w:val="20"/>
              </w:rPr>
              <w:t>Sistem Konvensional</w:t>
            </w:r>
          </w:p>
        </w:tc>
        <w:tc>
          <w:tcPr>
            <w:tcW w:type="dxa" w:w="4320"/>
            <w:shd w:fill="1A3C6E"/>
          </w:tcPr>
          <w:p>
            <w:pPr>
              <w:jc w:val="center"/>
            </w:pPr>
            <w:r/>
            <w:r>
              <w:rPr>
                <w:rFonts w:ascii="Calibri" w:hAnsi="Calibri"/>
                <w:b/>
                <w:color w:val="FFFFFF"/>
                <w:sz w:val="20"/>
              </w:rPr>
              <w:t>HadirkuGO</w:t>
            </w:r>
          </w:p>
        </w:tc>
      </w:tr>
      <w:tr>
        <w:tc>
          <w:tcPr>
            <w:tcW w:type="dxa" w:w="1872"/>
          </w:tcPr>
          <w:p>
            <w:r/>
            <w:r>
              <w:rPr>
                <w:rFonts w:ascii="Calibri" w:hAnsi="Calibri"/>
                <w:sz w:val="20"/>
              </w:rPr>
              <w:t>Metode Absensi</w:t>
            </w:r>
          </w:p>
        </w:tc>
        <w:tc>
          <w:tcPr>
            <w:tcW w:type="dxa" w:w="3168"/>
          </w:tcPr>
          <w:p>
            <w:r/>
            <w:r>
              <w:rPr>
                <w:rFonts w:ascii="Calibri" w:hAnsi="Calibri"/>
                <w:sz w:val="20"/>
              </w:rPr>
              <w:t>Fingerprint / Kartu RFID / Manual</w:t>
            </w:r>
          </w:p>
        </w:tc>
        <w:tc>
          <w:tcPr>
            <w:tcW w:type="dxa" w:w="4320"/>
          </w:tcPr>
          <w:p>
            <w:r/>
            <w:r>
              <w:rPr>
                <w:rFonts w:ascii="Calibri" w:hAnsi="Calibri"/>
                <w:sz w:val="20"/>
              </w:rPr>
              <w:t>QR Code dinamis (10 detik TTL)</w:t>
            </w:r>
          </w:p>
        </w:tc>
      </w:tr>
      <w:tr>
        <w:tc>
          <w:tcPr>
            <w:tcW w:type="dxa" w:w="1872"/>
            <w:shd w:fill="EBF0F7"/>
          </w:tcPr>
          <w:p>
            <w:r/>
            <w:r>
              <w:rPr>
                <w:rFonts w:ascii="Calibri" w:hAnsi="Calibri"/>
                <w:sz w:val="20"/>
              </w:rPr>
              <w:t>Motivasi</w:t>
            </w:r>
          </w:p>
        </w:tc>
        <w:tc>
          <w:tcPr>
            <w:tcW w:type="dxa" w:w="3168"/>
            <w:shd w:fill="EBF0F7"/>
          </w:tcPr>
          <w:p>
            <w:r/>
            <w:r>
              <w:rPr>
                <w:rFonts w:ascii="Calibri" w:hAnsi="Calibri"/>
                <w:sz w:val="20"/>
              </w:rPr>
              <w:t>Tidak ada</w:t>
            </w:r>
          </w:p>
        </w:tc>
        <w:tc>
          <w:tcPr>
            <w:tcW w:type="dxa" w:w="4320"/>
            <w:shd w:fill="EBF0F7"/>
          </w:tcPr>
          <w:p>
            <w:r/>
            <w:r>
              <w:rPr>
                <w:rFonts w:ascii="Calibri" w:hAnsi="Calibri"/>
                <w:sz w:val="20"/>
              </w:rPr>
              <w:t>5-layer gamifikasi terintegrasi</w:t>
            </w:r>
          </w:p>
        </w:tc>
      </w:tr>
      <w:tr>
        <w:tc>
          <w:tcPr>
            <w:tcW w:type="dxa" w:w="1872"/>
          </w:tcPr>
          <w:p>
            <w:r/>
            <w:r>
              <w:rPr>
                <w:rFonts w:ascii="Calibri" w:hAnsi="Calibri"/>
                <w:sz w:val="20"/>
              </w:rPr>
              <w:t>Analisis Data</w:t>
            </w:r>
          </w:p>
        </w:tc>
        <w:tc>
          <w:tcPr>
            <w:tcW w:type="dxa" w:w="3168"/>
          </w:tcPr>
          <w:p>
            <w:r/>
            <w:r>
              <w:rPr>
                <w:rFonts w:ascii="Calibri" w:hAnsi="Calibri"/>
                <w:sz w:val="20"/>
              </w:rPr>
              <w:t>Laporan statis</w:t>
            </w:r>
          </w:p>
        </w:tc>
        <w:tc>
          <w:tcPr>
            <w:tcW w:type="dxa" w:w="4320"/>
          </w:tcPr>
          <w:p>
            <w:r/>
            <w:r>
              <w:rPr>
                <w:rFonts w:ascii="Calibri" w:hAnsi="Calibri"/>
                <w:sz w:val="20"/>
              </w:rPr>
              <w:t>AI chatbot + real-time dashboard + statistik otomatis</w:t>
            </w:r>
          </w:p>
        </w:tc>
      </w:tr>
      <w:tr>
        <w:tc>
          <w:tcPr>
            <w:tcW w:type="dxa" w:w="1872"/>
            <w:shd w:fill="EBF0F7"/>
          </w:tcPr>
          <w:p>
            <w:r/>
            <w:r>
              <w:rPr>
                <w:rFonts w:ascii="Calibri" w:hAnsi="Calibri"/>
                <w:sz w:val="20"/>
              </w:rPr>
              <w:t>Kompetisi</w:t>
            </w:r>
          </w:p>
        </w:tc>
        <w:tc>
          <w:tcPr>
            <w:tcW w:type="dxa" w:w="3168"/>
            <w:shd w:fill="EBF0F7"/>
          </w:tcPr>
          <w:p>
            <w:r/>
            <w:r>
              <w:rPr>
                <w:rFonts w:ascii="Calibri" w:hAnsi="Calibri"/>
                <w:sz w:val="20"/>
              </w:rPr>
              <w:t>Tidak ada</w:t>
            </w:r>
          </w:p>
        </w:tc>
        <w:tc>
          <w:tcPr>
            <w:tcW w:type="dxa" w:w="4320"/>
            <w:shd w:fill="EBF0F7"/>
          </w:tcPr>
          <w:p>
            <w:r/>
            <w:r>
              <w:rPr>
                <w:rFonts w:ascii="Calibri" w:hAnsi="Calibri"/>
                <w:sz w:val="20"/>
              </w:rPr>
              <w:t>Leaderboard multi-kategori + Challenge 1v1 + Rival system</w:t>
            </w:r>
          </w:p>
        </w:tc>
      </w:tr>
      <w:tr>
        <w:tc>
          <w:tcPr>
            <w:tcW w:type="dxa" w:w="1872"/>
          </w:tcPr>
          <w:p>
            <w:r/>
            <w:r>
              <w:rPr>
                <w:rFonts w:ascii="Calibri" w:hAnsi="Calibri"/>
                <w:sz w:val="20"/>
              </w:rPr>
              <w:t>Multi-Lokasi</w:t>
            </w:r>
          </w:p>
        </w:tc>
        <w:tc>
          <w:tcPr>
            <w:tcW w:type="dxa" w:w="3168"/>
          </w:tcPr>
          <w:p>
            <w:r/>
            <w:r>
              <w:rPr>
                <w:rFonts w:ascii="Calibri" w:hAnsi="Calibri"/>
                <w:sz w:val="20"/>
              </w:rPr>
              <w:t>Terbatas</w:t>
            </w:r>
          </w:p>
        </w:tc>
        <w:tc>
          <w:tcPr>
            <w:tcW w:type="dxa" w:w="4320"/>
          </w:tcPr>
          <w:p>
            <w:r/>
            <w:r>
              <w:rPr>
                <w:rFonts w:ascii="Calibri" w:hAnsi="Calibri"/>
                <w:sz w:val="20"/>
              </w:rPr>
              <w:t>Multi-location session tracking dengan durasi per lokasi</w:t>
            </w:r>
          </w:p>
        </w:tc>
      </w:tr>
      <w:tr>
        <w:tc>
          <w:tcPr>
            <w:tcW w:type="dxa" w:w="1872"/>
            <w:shd w:fill="EBF0F7"/>
          </w:tcPr>
          <w:p>
            <w:r/>
            <w:r>
              <w:rPr>
                <w:rFonts w:ascii="Calibri" w:hAnsi="Calibri"/>
                <w:sz w:val="20"/>
              </w:rPr>
              <w:t>Reward</w:t>
            </w:r>
          </w:p>
        </w:tc>
        <w:tc>
          <w:tcPr>
            <w:tcW w:type="dxa" w:w="3168"/>
            <w:shd w:fill="EBF0F7"/>
          </w:tcPr>
          <w:p>
            <w:r/>
            <w:r>
              <w:rPr>
                <w:rFonts w:ascii="Calibri" w:hAnsi="Calibri"/>
                <w:sz w:val="20"/>
              </w:rPr>
              <w:t>Tidak ada</w:t>
            </w:r>
          </w:p>
        </w:tc>
        <w:tc>
          <w:tcPr>
            <w:tcW w:type="dxa" w:w="4320"/>
            <w:shd w:fill="EBF0F7"/>
          </w:tcPr>
          <w:p>
            <w:r/>
            <w:r>
              <w:rPr>
                <w:rFonts w:ascii="Calibri" w:hAnsi="Calibri"/>
                <w:sz w:val="20"/>
              </w:rPr>
              <w:t>Probability-based reward + Point redemption</w:t>
            </w:r>
          </w:p>
        </w:tc>
      </w:tr>
      <w:tr>
        <w:tc>
          <w:tcPr>
            <w:tcW w:type="dxa" w:w="1872"/>
          </w:tcPr>
          <w:p>
            <w:r/>
            <w:r>
              <w:rPr>
                <w:rFonts w:ascii="Calibri" w:hAnsi="Calibri"/>
                <w:sz w:val="20"/>
              </w:rPr>
              <w:t>Hardware</w:t>
            </w:r>
          </w:p>
        </w:tc>
        <w:tc>
          <w:tcPr>
            <w:tcW w:type="dxa" w:w="3168"/>
          </w:tcPr>
          <w:p>
            <w:r/>
            <w:r>
              <w:rPr>
                <w:rFonts w:ascii="Calibri" w:hAnsi="Calibri"/>
                <w:sz w:val="20"/>
              </w:rPr>
              <w:t>Perlu perangkat khusus</w:t>
            </w:r>
          </w:p>
        </w:tc>
        <w:tc>
          <w:tcPr>
            <w:tcW w:type="dxa" w:w="4320"/>
          </w:tcPr>
          <w:p>
            <w:r/>
            <w:r>
              <w:rPr>
                <w:rFonts w:ascii="Calibri" w:hAnsi="Calibri"/>
                <w:sz w:val="20"/>
              </w:rPr>
              <w:t>Cukup smartphone + browser</w:t>
            </w:r>
          </w:p>
        </w:tc>
      </w:tr>
      <w:tr>
        <w:tc>
          <w:tcPr>
            <w:tcW w:type="dxa" w:w="1872"/>
            <w:shd w:fill="EBF0F7"/>
          </w:tcPr>
          <w:p>
            <w:r/>
            <w:r>
              <w:rPr>
                <w:rFonts w:ascii="Calibri" w:hAnsi="Calibri"/>
                <w:sz w:val="20"/>
              </w:rPr>
              <w:t>Multi-Tenant</w:t>
            </w:r>
          </w:p>
        </w:tc>
        <w:tc>
          <w:tcPr>
            <w:tcW w:type="dxa" w:w="3168"/>
            <w:shd w:fill="EBF0F7"/>
          </w:tcPr>
          <w:p>
            <w:r/>
            <w:r>
              <w:rPr>
                <w:rFonts w:ascii="Calibri" w:hAnsi="Calibri"/>
                <w:sz w:val="20"/>
              </w:rPr>
              <w:t>Jarang</w:t>
            </w:r>
          </w:p>
        </w:tc>
        <w:tc>
          <w:tcPr>
            <w:tcW w:type="dxa" w:w="4320"/>
            <w:shd w:fill="EBF0F7"/>
          </w:tcPr>
          <w:p>
            <w:r/>
            <w:r>
              <w:rPr>
                <w:rFonts w:ascii="Calibri" w:hAnsi="Calibri"/>
                <w:sz w:val="20"/>
              </w:rPr>
              <w:t>Built-in multi-business architecture</w:t>
            </w:r>
          </w:p>
        </w:tc>
      </w:tr>
    </w:tbl>
    <w:p/>
    <w:p>
      <w:r>
        <w:br w:type="page"/>
      </w:r>
    </w:p>
    <w:p>
      <w:pPr>
        <w:pStyle w:val="Heading1"/>
      </w:pPr>
      <w:r>
        <w:t>7. Implementation / Methodology</w:t>
      </w:r>
    </w:p>
    <w:p>
      <w:pPr>
        <w:spacing w:before="80" w:after="80"/>
        <w:pBdr>
          <w:bottom w:val="single" w:sz="6" w:space="1" w:color="1A3C6E"/>
        </w:pBdr>
      </w:pPr>
    </w:p>
    <w:p>
      <w:pPr>
        <w:pStyle w:val="Heading2"/>
      </w:pPr>
      <w:r>
        <w:t>7.1 Teknologi yang Digunakan</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A3C6E"/>
          </w:tcPr>
          <w:p>
            <w:pPr>
              <w:jc w:val="center"/>
            </w:pPr>
            <w:r/>
            <w:r>
              <w:rPr>
                <w:rFonts w:ascii="Calibri" w:hAnsi="Calibri"/>
                <w:b/>
                <w:color w:val="FFFFFF"/>
                <w:sz w:val="20"/>
              </w:rPr>
              <w:t>Kategori</w:t>
            </w:r>
          </w:p>
        </w:tc>
        <w:tc>
          <w:tcPr>
            <w:tcW w:type="dxa" w:w="3312"/>
            <w:shd w:fill="1A3C6E"/>
          </w:tcPr>
          <w:p>
            <w:pPr>
              <w:jc w:val="center"/>
            </w:pPr>
            <w:r/>
            <w:r>
              <w:rPr>
                <w:rFonts w:ascii="Calibri" w:hAnsi="Calibri"/>
                <w:b/>
                <w:color w:val="FFFFFF"/>
                <w:sz w:val="20"/>
              </w:rPr>
              <w:t>Teknologi</w:t>
            </w:r>
          </w:p>
        </w:tc>
        <w:tc>
          <w:tcPr>
            <w:tcW w:type="dxa" w:w="3888"/>
            <w:shd w:fill="1A3C6E"/>
          </w:tcPr>
          <w:p>
            <w:pPr>
              <w:jc w:val="center"/>
            </w:pPr>
            <w:r/>
            <w:r>
              <w:rPr>
                <w:rFonts w:ascii="Calibri" w:hAnsi="Calibri"/>
                <w:b/>
                <w:color w:val="FFFFFF"/>
                <w:sz w:val="20"/>
              </w:rPr>
              <w:t>Versi / Detail</w:t>
            </w:r>
          </w:p>
        </w:tc>
      </w:tr>
      <w:tr>
        <w:tc>
          <w:tcPr>
            <w:tcW w:type="dxa" w:w="2160"/>
          </w:tcPr>
          <w:p>
            <w:r/>
            <w:r>
              <w:rPr>
                <w:rFonts w:ascii="Calibri" w:hAnsi="Calibri"/>
                <w:sz w:val="20"/>
              </w:rPr>
              <w:t>Backend Framework</w:t>
            </w:r>
          </w:p>
        </w:tc>
        <w:tc>
          <w:tcPr>
            <w:tcW w:type="dxa" w:w="3312"/>
          </w:tcPr>
          <w:p>
            <w:r/>
            <w:r>
              <w:rPr>
                <w:rFonts w:ascii="Calibri" w:hAnsi="Calibri"/>
                <w:sz w:val="20"/>
              </w:rPr>
              <w:t>Laravel</w:t>
            </w:r>
          </w:p>
        </w:tc>
        <w:tc>
          <w:tcPr>
            <w:tcW w:type="dxa" w:w="3888"/>
          </w:tcPr>
          <w:p>
            <w:r/>
            <w:r>
              <w:rPr>
                <w:rFonts w:ascii="Calibri" w:hAnsi="Calibri"/>
                <w:sz w:val="20"/>
              </w:rPr>
              <w:t>8.x (PHP 7.3+ / 8.0+)</w:t>
            </w:r>
          </w:p>
        </w:tc>
      </w:tr>
      <w:tr>
        <w:tc>
          <w:tcPr>
            <w:tcW w:type="dxa" w:w="2160"/>
            <w:shd w:fill="EBF0F7"/>
          </w:tcPr>
          <w:p>
            <w:r/>
            <w:r>
              <w:rPr>
                <w:rFonts w:ascii="Calibri" w:hAnsi="Calibri"/>
                <w:sz w:val="20"/>
              </w:rPr>
              <w:t>Database</w:t>
            </w:r>
          </w:p>
        </w:tc>
        <w:tc>
          <w:tcPr>
            <w:tcW w:type="dxa" w:w="3312"/>
            <w:shd w:fill="EBF0F7"/>
          </w:tcPr>
          <w:p>
            <w:r/>
            <w:r>
              <w:rPr>
                <w:rFonts w:ascii="Calibri" w:hAnsi="Calibri"/>
                <w:sz w:val="20"/>
              </w:rPr>
              <w:t>MySQL</w:t>
            </w:r>
          </w:p>
        </w:tc>
        <w:tc>
          <w:tcPr>
            <w:tcW w:type="dxa" w:w="3888"/>
            <w:shd w:fill="EBF0F7"/>
          </w:tcPr>
          <w:p>
            <w:r/>
            <w:r>
              <w:rPr>
                <w:rFonts w:ascii="Calibri" w:hAnsi="Calibri"/>
                <w:sz w:val="20"/>
              </w:rPr>
              <w:t>Relational, 67+ migration files</w:t>
            </w:r>
          </w:p>
        </w:tc>
      </w:tr>
      <w:tr>
        <w:tc>
          <w:tcPr>
            <w:tcW w:type="dxa" w:w="2160"/>
          </w:tcPr>
          <w:p>
            <w:r/>
            <w:r>
              <w:rPr>
                <w:rFonts w:ascii="Calibri" w:hAnsi="Calibri"/>
                <w:sz w:val="20"/>
              </w:rPr>
              <w:t>Authentication</w:t>
            </w:r>
          </w:p>
        </w:tc>
        <w:tc>
          <w:tcPr>
            <w:tcW w:type="dxa" w:w="3312"/>
          </w:tcPr>
          <w:p>
            <w:r/>
            <w:r>
              <w:rPr>
                <w:rFonts w:ascii="Calibri" w:hAnsi="Calibri"/>
                <w:sz w:val="20"/>
              </w:rPr>
              <w:t>Laravel Socialite</w:t>
            </w:r>
          </w:p>
        </w:tc>
        <w:tc>
          <w:tcPr>
            <w:tcW w:type="dxa" w:w="3888"/>
          </w:tcPr>
          <w:p>
            <w:r/>
            <w:r>
              <w:rPr>
                <w:rFonts w:ascii="Calibri" w:hAnsi="Calibri"/>
                <w:sz w:val="20"/>
              </w:rPr>
              <w:t>Google OAuth 2.0</w:t>
            </w:r>
          </w:p>
        </w:tc>
      </w:tr>
      <w:tr>
        <w:tc>
          <w:tcPr>
            <w:tcW w:type="dxa" w:w="2160"/>
            <w:shd w:fill="EBF0F7"/>
          </w:tcPr>
          <w:p>
            <w:r/>
            <w:r>
              <w:rPr>
                <w:rFonts w:ascii="Calibri" w:hAnsi="Calibri"/>
                <w:sz w:val="20"/>
              </w:rPr>
              <w:t>QR Code</w:t>
            </w:r>
          </w:p>
        </w:tc>
        <w:tc>
          <w:tcPr>
            <w:tcW w:type="dxa" w:w="3312"/>
            <w:shd w:fill="EBF0F7"/>
          </w:tcPr>
          <w:p>
            <w:r/>
            <w:r>
              <w:rPr>
                <w:rFonts w:ascii="Calibri" w:hAnsi="Calibri"/>
                <w:sz w:val="20"/>
              </w:rPr>
              <w:t>SimpleSoftwareIO/simple-qrcode</w:t>
            </w:r>
          </w:p>
        </w:tc>
        <w:tc>
          <w:tcPr>
            <w:tcW w:type="dxa" w:w="3888"/>
            <w:shd w:fill="EBF0F7"/>
          </w:tcPr>
          <w:p>
            <w:r/>
            <w:r>
              <w:rPr>
                <w:rFonts w:ascii="Calibri" w:hAnsi="Calibri"/>
                <w:sz w:val="20"/>
              </w:rPr>
              <w:t>v4.2 — PNG generation</w:t>
            </w:r>
          </w:p>
        </w:tc>
      </w:tr>
      <w:tr>
        <w:tc>
          <w:tcPr>
            <w:tcW w:type="dxa" w:w="2160"/>
          </w:tcPr>
          <w:p>
            <w:r/>
            <w:r>
              <w:rPr>
                <w:rFonts w:ascii="Calibri" w:hAnsi="Calibri"/>
                <w:sz w:val="20"/>
              </w:rPr>
              <w:t>AI / LLM</w:t>
            </w:r>
          </w:p>
        </w:tc>
        <w:tc>
          <w:tcPr>
            <w:tcW w:type="dxa" w:w="3312"/>
          </w:tcPr>
          <w:p>
            <w:r/>
            <w:r>
              <w:rPr>
                <w:rFonts w:ascii="Calibri" w:hAnsi="Calibri"/>
                <w:sz w:val="20"/>
              </w:rPr>
              <w:t>Google Gemini API</w:t>
            </w:r>
          </w:p>
        </w:tc>
        <w:tc>
          <w:tcPr>
            <w:tcW w:type="dxa" w:w="3888"/>
          </w:tcPr>
          <w:p>
            <w:r/>
            <w:r>
              <w:rPr>
                <w:rFonts w:ascii="Calibri" w:hAnsi="Calibri"/>
                <w:sz w:val="20"/>
              </w:rPr>
              <w:t>gemini-2.5-flash (primary), gemini-3-flash-preview (fallback)</w:t>
            </w:r>
          </w:p>
        </w:tc>
      </w:tr>
      <w:tr>
        <w:tc>
          <w:tcPr>
            <w:tcW w:type="dxa" w:w="2160"/>
            <w:shd w:fill="EBF0F7"/>
          </w:tcPr>
          <w:p>
            <w:r/>
            <w:r>
              <w:rPr>
                <w:rFonts w:ascii="Calibri" w:hAnsi="Calibri"/>
                <w:sz w:val="20"/>
              </w:rPr>
              <w:t>HTTP Client</w:t>
            </w:r>
          </w:p>
        </w:tc>
        <w:tc>
          <w:tcPr>
            <w:tcW w:type="dxa" w:w="3312"/>
            <w:shd w:fill="EBF0F7"/>
          </w:tcPr>
          <w:p>
            <w:r/>
            <w:r>
              <w:rPr>
                <w:rFonts w:ascii="Calibri" w:hAnsi="Calibri"/>
                <w:sz w:val="20"/>
              </w:rPr>
              <w:t>Guzzle</w:t>
            </w:r>
          </w:p>
        </w:tc>
        <w:tc>
          <w:tcPr>
            <w:tcW w:type="dxa" w:w="3888"/>
            <w:shd w:fill="EBF0F7"/>
          </w:tcPr>
          <w:p>
            <w:r/>
            <w:r>
              <w:rPr>
                <w:rFonts w:ascii="Calibri" w:hAnsi="Calibri"/>
                <w:sz w:val="20"/>
              </w:rPr>
              <w:t>v7.9 — API calls ke Gemini</w:t>
            </w:r>
          </w:p>
        </w:tc>
      </w:tr>
      <w:tr>
        <w:tc>
          <w:tcPr>
            <w:tcW w:type="dxa" w:w="2160"/>
          </w:tcPr>
          <w:p>
            <w:r/>
            <w:r>
              <w:rPr>
                <w:rFonts w:ascii="Calibri" w:hAnsi="Calibri"/>
                <w:sz w:val="20"/>
              </w:rPr>
              <w:t>PDF Generation</w:t>
            </w:r>
          </w:p>
        </w:tc>
        <w:tc>
          <w:tcPr>
            <w:tcW w:type="dxa" w:w="3312"/>
          </w:tcPr>
          <w:p>
            <w:r/>
            <w:r>
              <w:rPr>
                <w:rFonts w:ascii="Calibri" w:hAnsi="Calibri"/>
                <w:sz w:val="20"/>
              </w:rPr>
              <w:t>barryvdh/laravel-dompdf</w:t>
            </w:r>
          </w:p>
        </w:tc>
        <w:tc>
          <w:tcPr>
            <w:tcW w:type="dxa" w:w="3888"/>
          </w:tcPr>
          <w:p>
            <w:r/>
            <w:r>
              <w:rPr>
                <w:rFonts w:ascii="Calibri" w:hAnsi="Calibri"/>
                <w:sz w:val="20"/>
              </w:rPr>
              <w:t>v2.2 — Attendance recap export</w:t>
            </w:r>
          </w:p>
        </w:tc>
      </w:tr>
      <w:tr>
        <w:tc>
          <w:tcPr>
            <w:tcW w:type="dxa" w:w="2160"/>
            <w:shd w:fill="EBF0F7"/>
          </w:tcPr>
          <w:p>
            <w:r/>
            <w:r>
              <w:rPr>
                <w:rFonts w:ascii="Calibri" w:hAnsi="Calibri"/>
                <w:sz w:val="20"/>
              </w:rPr>
              <w:t>Email</w:t>
            </w:r>
          </w:p>
        </w:tc>
        <w:tc>
          <w:tcPr>
            <w:tcW w:type="dxa" w:w="3312"/>
            <w:shd w:fill="EBF0F7"/>
          </w:tcPr>
          <w:p>
            <w:r/>
            <w:r>
              <w:rPr>
                <w:rFonts w:ascii="Calibri" w:hAnsi="Calibri"/>
                <w:sz w:val="20"/>
              </w:rPr>
              <w:t>Laravel Mail</w:t>
            </w:r>
          </w:p>
        </w:tc>
        <w:tc>
          <w:tcPr>
            <w:tcW w:type="dxa" w:w="3888"/>
            <w:shd w:fill="EBF0F7"/>
          </w:tcPr>
          <w:p>
            <w:r/>
            <w:r>
              <w:rPr>
                <w:rFonts w:ascii="Calibri" w:hAnsi="Calibri"/>
                <w:sz w:val="20"/>
              </w:rPr>
              <w:t>SMTP — 5 Mailable classes</w:t>
            </w:r>
          </w:p>
        </w:tc>
      </w:tr>
      <w:tr>
        <w:tc>
          <w:tcPr>
            <w:tcW w:type="dxa" w:w="2160"/>
          </w:tcPr>
          <w:p>
            <w:r/>
            <w:r>
              <w:rPr>
                <w:rFonts w:ascii="Calibri" w:hAnsi="Calibri"/>
                <w:sz w:val="20"/>
              </w:rPr>
              <w:t>Caching</w:t>
            </w:r>
          </w:p>
        </w:tc>
        <w:tc>
          <w:tcPr>
            <w:tcW w:type="dxa" w:w="3312"/>
          </w:tcPr>
          <w:p>
            <w:r/>
            <w:r>
              <w:rPr>
                <w:rFonts w:ascii="Calibri" w:hAnsi="Calibri"/>
                <w:sz w:val="20"/>
              </w:rPr>
              <w:t>Laravel Cache</w:t>
            </w:r>
          </w:p>
        </w:tc>
        <w:tc>
          <w:tcPr>
            <w:tcW w:type="dxa" w:w="3888"/>
          </w:tcPr>
          <w:p>
            <w:r/>
            <w:r>
              <w:rPr>
                <w:rFonts w:ascii="Calibri" w:hAnsi="Calibri"/>
                <w:sz w:val="20"/>
              </w:rPr>
              <w:t>File driver — SaiQu context, stats, achievements</w:t>
            </w:r>
          </w:p>
        </w:tc>
      </w:tr>
      <w:tr>
        <w:tc>
          <w:tcPr>
            <w:tcW w:type="dxa" w:w="2160"/>
            <w:shd w:fill="EBF0F7"/>
          </w:tcPr>
          <w:p>
            <w:r/>
            <w:r>
              <w:rPr>
                <w:rFonts w:ascii="Calibri" w:hAnsi="Calibri"/>
                <w:sz w:val="20"/>
              </w:rPr>
              <w:t>Task Scheduling</w:t>
            </w:r>
          </w:p>
        </w:tc>
        <w:tc>
          <w:tcPr>
            <w:tcW w:type="dxa" w:w="3312"/>
            <w:shd w:fill="EBF0F7"/>
          </w:tcPr>
          <w:p>
            <w:r/>
            <w:r>
              <w:rPr>
                <w:rFonts w:ascii="Calibri" w:hAnsi="Calibri"/>
                <w:sz w:val="20"/>
              </w:rPr>
              <w:t>Laravel Scheduler</w:t>
            </w:r>
          </w:p>
        </w:tc>
        <w:tc>
          <w:tcPr>
            <w:tcW w:type="dxa" w:w="3888"/>
            <w:shd w:fill="EBF0F7"/>
          </w:tcPr>
          <w:p>
            <w:r/>
            <w:r>
              <w:rPr>
                <w:rFonts w:ascii="Calibri" w:hAnsi="Calibri"/>
                <w:sz w:val="20"/>
              </w:rPr>
              <w:t>10 scheduled commands (hourly + daily)</w:t>
            </w:r>
          </w:p>
        </w:tc>
      </w:tr>
      <w:tr>
        <w:tc>
          <w:tcPr>
            <w:tcW w:type="dxa" w:w="2160"/>
          </w:tcPr>
          <w:p>
            <w:r/>
            <w:r>
              <w:rPr>
                <w:rFonts w:ascii="Calibri" w:hAnsi="Calibri"/>
                <w:sz w:val="20"/>
              </w:rPr>
              <w:t>Frontend</w:t>
            </w:r>
          </w:p>
        </w:tc>
        <w:tc>
          <w:tcPr>
            <w:tcW w:type="dxa" w:w="3312"/>
          </w:tcPr>
          <w:p>
            <w:r/>
            <w:r>
              <w:rPr>
                <w:rFonts w:ascii="Calibri" w:hAnsi="Calibri"/>
                <w:sz w:val="20"/>
              </w:rPr>
              <w:t>Blade + JavaScript</w:t>
            </w:r>
          </w:p>
        </w:tc>
        <w:tc>
          <w:tcPr>
            <w:tcW w:type="dxa" w:w="3888"/>
          </w:tcPr>
          <w:p>
            <w:r/>
            <w:r>
              <w:rPr>
                <w:rFonts w:ascii="Calibri" w:hAnsi="Calibri"/>
                <w:sz w:val="20"/>
              </w:rPr>
              <w:t>Server-side rendering + AJAX</w:t>
            </w:r>
          </w:p>
        </w:tc>
      </w:tr>
      <w:tr>
        <w:tc>
          <w:tcPr>
            <w:tcW w:type="dxa" w:w="2160"/>
            <w:shd w:fill="EBF0F7"/>
          </w:tcPr>
          <w:p>
            <w:r/>
            <w:r>
              <w:rPr>
                <w:rFonts w:ascii="Calibri" w:hAnsi="Calibri"/>
                <w:sz w:val="20"/>
              </w:rPr>
              <w:t>Asset Bundling</w:t>
            </w:r>
          </w:p>
        </w:tc>
        <w:tc>
          <w:tcPr>
            <w:tcW w:type="dxa" w:w="3312"/>
            <w:shd w:fill="EBF0F7"/>
          </w:tcPr>
          <w:p>
            <w:r/>
            <w:r>
              <w:rPr>
                <w:rFonts w:ascii="Calibri" w:hAnsi="Calibri"/>
                <w:sz w:val="20"/>
              </w:rPr>
              <w:t>Laravel Mix (Webpack)</w:t>
            </w:r>
          </w:p>
        </w:tc>
        <w:tc>
          <w:tcPr>
            <w:tcW w:type="dxa" w:w="3888"/>
            <w:shd w:fill="EBF0F7"/>
          </w:tcPr>
          <w:p>
            <w:r/>
            <w:r>
              <w:rPr>
                <w:rFonts w:ascii="Calibri" w:hAnsi="Calibri"/>
                <w:sz w:val="20"/>
              </w:rPr>
              <w:t>CSS/JS compilation</w:t>
            </w:r>
          </w:p>
        </w:tc>
      </w:tr>
      <w:tr>
        <w:tc>
          <w:tcPr>
            <w:tcW w:type="dxa" w:w="2160"/>
          </w:tcPr>
          <w:p>
            <w:r/>
            <w:r>
              <w:rPr>
                <w:rFonts w:ascii="Calibri" w:hAnsi="Calibri"/>
                <w:sz w:val="20"/>
              </w:rPr>
              <w:t>Device Detection</w:t>
            </w:r>
          </w:p>
        </w:tc>
        <w:tc>
          <w:tcPr>
            <w:tcW w:type="dxa" w:w="3312"/>
          </w:tcPr>
          <w:p>
            <w:r/>
            <w:r>
              <w:rPr>
                <w:rFonts w:ascii="Calibri" w:hAnsi="Calibri"/>
                <w:sz w:val="20"/>
              </w:rPr>
              <w:t>jenssegers/agent</w:t>
            </w:r>
          </w:p>
        </w:tc>
        <w:tc>
          <w:tcPr>
            <w:tcW w:type="dxa" w:w="3888"/>
          </w:tcPr>
          <w:p>
            <w:r/>
            <w:r>
              <w:rPr>
                <w:rFonts w:ascii="Calibri" w:hAnsi="Calibri"/>
                <w:sz w:val="20"/>
              </w:rPr>
              <w:t>v2.6 — Mobile/desktop detection</w:t>
            </w:r>
          </w:p>
        </w:tc>
      </w:tr>
      <w:tr>
        <w:tc>
          <w:tcPr>
            <w:tcW w:type="dxa" w:w="2160"/>
            <w:shd w:fill="EBF0F7"/>
          </w:tcPr>
          <w:p>
            <w:r/>
            <w:r>
              <w:rPr>
                <w:rFonts w:ascii="Calibri" w:hAnsi="Calibri"/>
                <w:sz w:val="20"/>
              </w:rPr>
              <w:t>Cloud Storage</w:t>
            </w:r>
          </w:p>
        </w:tc>
        <w:tc>
          <w:tcPr>
            <w:tcW w:type="dxa" w:w="3312"/>
            <w:shd w:fill="EBF0F7"/>
          </w:tcPr>
          <w:p>
            <w:r/>
            <w:r>
              <w:rPr>
                <w:rFonts w:ascii="Calibri" w:hAnsi="Calibri"/>
                <w:sz w:val="20"/>
              </w:rPr>
              <w:t>AWS SDK</w:t>
            </w:r>
          </w:p>
        </w:tc>
        <w:tc>
          <w:tcPr>
            <w:tcW w:type="dxa" w:w="3888"/>
            <w:shd w:fill="EBF0F7"/>
          </w:tcPr>
          <w:p>
            <w:r/>
            <w:r>
              <w:rPr>
                <w:rFonts w:ascii="Calibri" w:hAnsi="Calibri"/>
                <w:sz w:val="20"/>
              </w:rPr>
              <w:t>v3.328 — File storage support</w:t>
            </w:r>
          </w:p>
        </w:tc>
      </w:tr>
    </w:tbl>
    <w:p/>
    <w:p>
      <w:pPr>
        <w:pStyle w:val="Heading2"/>
      </w:pPr>
      <w:r>
        <w:t>7.2 Metode Implementasi</w:t>
      </w:r>
    </w:p>
    <w:p>
      <w:pPr>
        <w:pStyle w:val="Heading3"/>
      </w:pPr>
      <w:r>
        <w:t>Role-Based Access Control (RBAC)</w:t>
      </w:r>
    </w:p>
    <w:p>
      <w:r>
        <w:t>Sistem mengimplementasikan RBAC melalui tabel roles dan role_user (many-to-many). Middleware CheckRole memvalidasi role pengguna pada setiap request ke route yang dilindungi. Terdapat 5 role: Admin, Owner, Lecturer, Student, dan Parent. Setiap role memiliki prefix route dan controller group yang terpisah.</w:t>
      </w:r>
    </w:p>
    <w:p>
      <w:pPr>
        <w:pStyle w:val="Heading3"/>
      </w:pPr>
      <w:r>
        <w:t>Token-Based QR Authentication</w:t>
      </w:r>
    </w:p>
    <w:p>
      <w:r>
        <w:t>Proses check-in/check-out menggunakan mekanisme token ephemeral:</w:t>
      </w:r>
    </w:p>
    <w:p>
      <w:pPr>
        <w:pStyle w:val="ListBullet"/>
        <w:ind w:left="720"/>
      </w:pPr>
      <w:r>
        <w:rPr>
          <w:rFonts w:ascii="Calibri" w:hAnsi="Calibri"/>
          <w:sz w:val="22"/>
        </w:rPr>
        <w:t>Student/Lecturer generate QR Code yang berisi token random 64 karakter (Str::random(64))</w:t>
      </w:r>
    </w:p>
    <w:p>
      <w:pPr>
        <w:pStyle w:val="ListBullet"/>
        <w:ind w:left="720"/>
      </w:pPr>
      <w:r>
        <w:rPr>
          <w:rFonts w:ascii="Calibri" w:hAnsi="Calibri"/>
          <w:sz w:val="22"/>
        </w:rPr>
        <w:t>Token disimpan di tabel attendance_tokens dengan TTL 10 detik dan status is_active=true</w:t>
      </w:r>
    </w:p>
    <w:p>
      <w:pPr>
        <w:pStyle w:val="ListBullet"/>
        <w:ind w:left="720"/>
      </w:pPr>
      <w:r>
        <w:rPr>
          <w:rFonts w:ascii="Calibri" w:hAnsi="Calibri"/>
          <w:sz w:val="22"/>
        </w:rPr>
        <w:t>QR Scanner di lokasi membaca token dan mengirim POST request ke server</w:t>
      </w:r>
    </w:p>
    <w:p>
      <w:pPr>
        <w:pStyle w:val="ListBullet"/>
        <w:ind w:left="720"/>
      </w:pPr>
      <w:r>
        <w:rPr>
          <w:rFonts w:ascii="Calibri" w:hAnsi="Calibri"/>
          <w:sz w:val="22"/>
        </w:rPr>
        <w:t>Server memvalidasi: token exists, is_active=true, dan belum expired</w:t>
      </w:r>
    </w:p>
    <w:p>
      <w:pPr>
        <w:pStyle w:val="ListBullet"/>
        <w:ind w:left="720"/>
      </w:pPr>
      <w:r>
        <w:rPr>
          <w:rFonts w:ascii="Calibri" w:hAnsi="Calibri"/>
          <w:sz w:val="22"/>
        </w:rPr>
        <w:t>Setelah digunakan, token langsung di-deactivate (is_active=false)</w:t>
      </w:r>
    </w:p>
    <w:p>
      <w:pPr>
        <w:pStyle w:val="ListBullet"/>
        <w:ind w:left="720"/>
      </w:pPr>
      <w:r>
        <w:rPr>
          <w:rFonts w:ascii="Calibri" w:hAnsi="Calibri"/>
          <w:sz w:val="22"/>
        </w:rPr>
        <w:t>Token lama yang expired dihapus secara otomatis saat generate token baru</w:t>
      </w:r>
    </w:p>
    <w:p>
      <w:pPr>
        <w:pStyle w:val="Heading3"/>
      </w:pPr>
      <w:r>
        <w:t>Scheduled Background Processing</w:t>
      </w:r>
    </w:p>
    <w:p>
      <w:r>
        <w:t>Sistem menjalankan 10 scheduled commands untuk memproses data secara berkala:</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fill="1A3C6E"/>
          </w:tcPr>
          <w:p>
            <w:pPr>
              <w:jc w:val="center"/>
            </w:pPr>
            <w:r/>
            <w:r>
              <w:rPr>
                <w:rFonts w:ascii="Calibri" w:hAnsi="Calibri"/>
                <w:b/>
                <w:color w:val="FFFFFF"/>
                <w:sz w:val="20"/>
              </w:rPr>
              <w:t>Command</w:t>
            </w:r>
          </w:p>
        </w:tc>
        <w:tc>
          <w:tcPr>
            <w:tcW w:type="dxa" w:w="1728"/>
            <w:shd w:fill="1A3C6E"/>
          </w:tcPr>
          <w:p>
            <w:pPr>
              <w:jc w:val="center"/>
            </w:pPr>
            <w:r/>
            <w:r>
              <w:rPr>
                <w:rFonts w:ascii="Calibri" w:hAnsi="Calibri"/>
                <w:b/>
                <w:color w:val="FFFFFF"/>
                <w:sz w:val="20"/>
              </w:rPr>
              <w:t>Jadwal</w:t>
            </w:r>
          </w:p>
        </w:tc>
        <w:tc>
          <w:tcPr>
            <w:tcW w:type="dxa" w:w="4464"/>
            <w:shd w:fill="1A3C6E"/>
          </w:tcPr>
          <w:p>
            <w:pPr>
              <w:jc w:val="center"/>
            </w:pPr>
            <w:r/>
            <w:r>
              <w:rPr>
                <w:rFonts w:ascii="Calibri" w:hAnsi="Calibri"/>
                <w:b/>
                <w:color w:val="FFFFFF"/>
                <w:sz w:val="20"/>
              </w:rPr>
              <w:t>Fungsi</w:t>
            </w:r>
          </w:p>
        </w:tc>
      </w:tr>
      <w:tr>
        <w:tc>
          <w:tcPr>
            <w:tcW w:type="dxa" w:w="3168"/>
          </w:tcPr>
          <w:p>
            <w:r/>
            <w:r>
              <w:rPr>
                <w:rFonts w:ascii="Calibri" w:hAnsi="Calibri"/>
                <w:sz w:val="20"/>
              </w:rPr>
              <w:t>leaderboard:update</w:t>
            </w:r>
          </w:p>
        </w:tc>
        <w:tc>
          <w:tcPr>
            <w:tcW w:type="dxa" w:w="1728"/>
          </w:tcPr>
          <w:p>
            <w:r/>
            <w:r>
              <w:rPr>
                <w:rFonts w:ascii="Calibri" w:hAnsi="Calibri"/>
                <w:sz w:val="20"/>
              </w:rPr>
              <w:t>Setiap jam</w:t>
            </w:r>
          </w:p>
        </w:tc>
        <w:tc>
          <w:tcPr>
            <w:tcW w:type="dxa" w:w="4464"/>
          </w:tcPr>
          <w:p>
            <w:r/>
            <w:r>
              <w:rPr>
                <w:rFonts w:ascii="Calibri" w:hAnsi="Calibri"/>
                <w:sz w:val="20"/>
              </w:rPr>
              <w:t>Update semua kategori leaderboard (user, location, team) untuk semua periode</w:t>
            </w:r>
          </w:p>
        </w:tc>
      </w:tr>
      <w:tr>
        <w:tc>
          <w:tcPr>
            <w:tcW w:type="dxa" w:w="3168"/>
            <w:shd w:fill="EBF0F7"/>
          </w:tcPr>
          <w:p>
            <w:r/>
            <w:r>
              <w:rPr>
                <w:rFonts w:ascii="Calibri" w:hAnsi="Calibri"/>
                <w:sz w:val="20"/>
              </w:rPr>
              <w:t>leaderboard:sync-frames</w:t>
            </w:r>
          </w:p>
        </w:tc>
        <w:tc>
          <w:tcPr>
            <w:tcW w:type="dxa" w:w="1728"/>
            <w:shd w:fill="EBF0F7"/>
          </w:tcPr>
          <w:p>
            <w:r/>
            <w:r>
              <w:rPr>
                <w:rFonts w:ascii="Calibri" w:hAnsi="Calibri"/>
                <w:sz w:val="20"/>
              </w:rPr>
              <w:t>Setiap jam</w:t>
            </w:r>
          </w:p>
        </w:tc>
        <w:tc>
          <w:tcPr>
            <w:tcW w:type="dxa" w:w="4464"/>
            <w:shd w:fill="EBF0F7"/>
          </w:tcPr>
          <w:p>
            <w:r/>
            <w:r>
              <w:rPr>
                <w:rFonts w:ascii="Calibri" w:hAnsi="Calibri"/>
                <w:sz w:val="20"/>
              </w:rPr>
              <w:t>Sinkronisasi frame colors dan titles berdasarkan ranking terbaru</w:t>
            </w:r>
          </w:p>
        </w:tc>
      </w:tr>
      <w:tr>
        <w:tc>
          <w:tcPr>
            <w:tcW w:type="dxa" w:w="3168"/>
          </w:tcPr>
          <w:p>
            <w:r/>
            <w:r>
              <w:rPr>
                <w:rFonts w:ascii="Calibri" w:hAnsi="Calibri"/>
                <w:sz w:val="20"/>
              </w:rPr>
              <w:t>user_statistics:update</w:t>
            </w:r>
          </w:p>
        </w:tc>
        <w:tc>
          <w:tcPr>
            <w:tcW w:type="dxa" w:w="1728"/>
          </w:tcPr>
          <w:p>
            <w:r/>
            <w:r>
              <w:rPr>
                <w:rFonts w:ascii="Calibri" w:hAnsi="Calibri"/>
                <w:sz w:val="20"/>
              </w:rPr>
              <w:t>Setiap jam</w:t>
            </w:r>
          </w:p>
        </w:tc>
        <w:tc>
          <w:tcPr>
            <w:tcW w:type="dxa" w:w="4464"/>
          </w:tcPr>
          <w:p>
            <w:r/>
            <w:r>
              <w:rPr>
                <w:rFonts w:ascii="Calibri" w:hAnsi="Calibri"/>
                <w:sz w:val="20"/>
              </w:rPr>
              <w:t>Update statistik personal (avg checkin time, streak, most frequent location)</w:t>
            </w:r>
          </w:p>
        </w:tc>
      </w:tr>
      <w:tr>
        <w:tc>
          <w:tcPr>
            <w:tcW w:type="dxa" w:w="3168"/>
            <w:shd w:fill="EBF0F7"/>
          </w:tcPr>
          <w:p>
            <w:r/>
            <w:r>
              <w:rPr>
                <w:rFonts w:ascii="Calibri" w:hAnsi="Calibri"/>
                <w:sz w:val="20"/>
              </w:rPr>
              <w:t>weekly_rankings:update</w:t>
            </w:r>
          </w:p>
        </w:tc>
        <w:tc>
          <w:tcPr>
            <w:tcW w:type="dxa" w:w="1728"/>
            <w:shd w:fill="EBF0F7"/>
          </w:tcPr>
          <w:p>
            <w:r/>
            <w:r>
              <w:rPr>
                <w:rFonts w:ascii="Calibri" w:hAnsi="Calibri"/>
                <w:sz w:val="20"/>
              </w:rPr>
              <w:t>Setiap jam</w:t>
            </w:r>
          </w:p>
        </w:tc>
        <w:tc>
          <w:tcPr>
            <w:tcW w:type="dxa" w:w="4464"/>
            <w:shd w:fill="EBF0F7"/>
          </w:tcPr>
          <w:p>
            <w:r/>
            <w:r>
              <w:rPr>
                <w:rFonts w:ascii="Calibri" w:hAnsi="Calibri"/>
                <w:sz w:val="20"/>
              </w:rPr>
              <w:t>Update ranking mingguan (total points, sessions, hours)</w:t>
            </w:r>
          </w:p>
        </w:tc>
      </w:tr>
      <w:tr>
        <w:tc>
          <w:tcPr>
            <w:tcW w:type="dxa" w:w="3168"/>
          </w:tcPr>
          <w:p>
            <w:r/>
            <w:r>
              <w:rPr>
                <w:rFonts w:ascii="Calibri" w:hAnsi="Calibri"/>
                <w:sz w:val="20"/>
              </w:rPr>
              <w:t>achievement:assign-daily-mp</w:t>
            </w:r>
          </w:p>
        </w:tc>
        <w:tc>
          <w:tcPr>
            <w:tcW w:type="dxa" w:w="1728"/>
          </w:tcPr>
          <w:p>
            <w:r/>
            <w:r>
              <w:rPr>
                <w:rFonts w:ascii="Calibri" w:hAnsi="Calibri"/>
                <w:sz w:val="20"/>
              </w:rPr>
              <w:t>Setiap jam</w:t>
            </w:r>
          </w:p>
        </w:tc>
        <w:tc>
          <w:tcPr>
            <w:tcW w:type="dxa" w:w="4464"/>
          </w:tcPr>
          <w:p>
            <w:r/>
            <w:r>
              <w:rPr>
                <w:rFonts w:ascii="Calibri" w:hAnsi="Calibri"/>
                <w:sz w:val="20"/>
              </w:rPr>
              <w:t>Assign achievement Daily MP ke check-in pertama hari ini</w:t>
            </w:r>
          </w:p>
        </w:tc>
      </w:tr>
      <w:tr>
        <w:tc>
          <w:tcPr>
            <w:tcW w:type="dxa" w:w="3168"/>
            <w:shd w:fill="EBF0F7"/>
          </w:tcPr>
          <w:p>
            <w:r/>
            <w:r>
              <w:rPr>
                <w:rFonts w:ascii="Calibri" w:hAnsi="Calibri"/>
                <w:sz w:val="20"/>
              </w:rPr>
              <w:t>achievement:assign-longest-duration</w:t>
            </w:r>
          </w:p>
        </w:tc>
        <w:tc>
          <w:tcPr>
            <w:tcW w:type="dxa" w:w="1728"/>
            <w:shd w:fill="EBF0F7"/>
          </w:tcPr>
          <w:p>
            <w:r/>
            <w:r>
              <w:rPr>
                <w:rFonts w:ascii="Calibri" w:hAnsi="Calibri"/>
                <w:sz w:val="20"/>
              </w:rPr>
              <w:t>Harian 23:59</w:t>
            </w:r>
          </w:p>
        </w:tc>
        <w:tc>
          <w:tcPr>
            <w:tcW w:type="dxa" w:w="4464"/>
            <w:shd w:fill="EBF0F7"/>
          </w:tcPr>
          <w:p>
            <w:r/>
            <w:r>
              <w:rPr>
                <w:rFonts w:ascii="Calibri" w:hAnsi="Calibri"/>
                <w:sz w:val="20"/>
              </w:rPr>
              <w:t>Assign achievement durasi terlama hari ini</w:t>
            </w:r>
          </w:p>
        </w:tc>
      </w:tr>
      <w:tr>
        <w:tc>
          <w:tcPr>
            <w:tcW w:type="dxa" w:w="3168"/>
          </w:tcPr>
          <w:p>
            <w:r/>
            <w:r>
              <w:rPr>
                <w:rFonts w:ascii="Calibri" w:hAnsi="Calibri"/>
                <w:sz w:val="20"/>
              </w:rPr>
              <w:t>achievement:assign-adventure-student</w:t>
            </w:r>
          </w:p>
        </w:tc>
        <w:tc>
          <w:tcPr>
            <w:tcW w:type="dxa" w:w="1728"/>
          </w:tcPr>
          <w:p>
            <w:r/>
            <w:r>
              <w:rPr>
                <w:rFonts w:ascii="Calibri" w:hAnsi="Calibri"/>
                <w:sz w:val="20"/>
              </w:rPr>
              <w:t>Setiap jam</w:t>
            </w:r>
          </w:p>
        </w:tc>
        <w:tc>
          <w:tcPr>
            <w:tcW w:type="dxa" w:w="4464"/>
          </w:tcPr>
          <w:p>
            <w:r/>
            <w:r>
              <w:rPr>
                <w:rFonts w:ascii="Calibri" w:hAnsi="Calibri"/>
                <w:sz w:val="20"/>
              </w:rPr>
              <w:t>Assign achievement untuk pengguna multi-lokasi</w:t>
            </w:r>
          </w:p>
        </w:tc>
      </w:tr>
      <w:tr>
        <w:tc>
          <w:tcPr>
            <w:tcW w:type="dxa" w:w="3168"/>
            <w:shd w:fill="EBF0F7"/>
          </w:tcPr>
          <w:p>
            <w:r/>
            <w:r>
              <w:rPr>
                <w:rFonts w:ascii="Calibri" w:hAnsi="Calibri"/>
                <w:sz w:val="20"/>
              </w:rPr>
              <w:t>attendance:deactivate-old</w:t>
            </w:r>
          </w:p>
        </w:tc>
        <w:tc>
          <w:tcPr>
            <w:tcW w:type="dxa" w:w="1728"/>
            <w:shd w:fill="EBF0F7"/>
          </w:tcPr>
          <w:p>
            <w:r/>
            <w:r>
              <w:rPr>
                <w:rFonts w:ascii="Calibri" w:hAnsi="Calibri"/>
                <w:sz w:val="20"/>
              </w:rPr>
              <w:t>Harian 00:05</w:t>
            </w:r>
          </w:p>
        </w:tc>
        <w:tc>
          <w:tcPr>
            <w:tcW w:type="dxa" w:w="4464"/>
            <w:shd w:fill="EBF0F7"/>
          </w:tcPr>
          <w:p>
            <w:r/>
            <w:r>
              <w:rPr>
                <w:rFonts w:ascii="Calibri" w:hAnsi="Calibri"/>
                <w:sz w:val="20"/>
              </w:rPr>
              <w:t>Deactivate attendance records yang masih aktif dari hari sebelumnya</w:t>
            </w:r>
          </w:p>
        </w:tc>
      </w:tr>
      <w:tr>
        <w:tc>
          <w:tcPr>
            <w:tcW w:type="dxa" w:w="3168"/>
          </w:tcPr>
          <w:p>
            <w:r/>
            <w:r>
              <w:rPr>
                <w:rFonts w:ascii="Calibri" w:hAnsi="Calibri"/>
                <w:sz w:val="20"/>
              </w:rPr>
              <w:t>mvp:send-email</w:t>
            </w:r>
          </w:p>
        </w:tc>
        <w:tc>
          <w:tcPr>
            <w:tcW w:type="dxa" w:w="1728"/>
          </w:tcPr>
          <w:p>
            <w:r/>
            <w:r>
              <w:rPr>
                <w:rFonts w:ascii="Calibri" w:hAnsi="Calibri"/>
                <w:sz w:val="20"/>
              </w:rPr>
              <w:t>Harian 23:59</w:t>
            </w:r>
          </w:p>
        </w:tc>
        <w:tc>
          <w:tcPr>
            <w:tcW w:type="dxa" w:w="4464"/>
          </w:tcPr>
          <w:p>
            <w:r/>
            <w:r>
              <w:rPr>
                <w:rFonts w:ascii="Calibri" w:hAnsi="Calibri"/>
                <w:sz w:val="20"/>
              </w:rPr>
              <w:t>Kirim email congratulations ke MVP harian</w:t>
            </w:r>
          </w:p>
        </w:tc>
      </w:tr>
      <w:tr>
        <w:tc>
          <w:tcPr>
            <w:tcW w:type="dxa" w:w="3168"/>
            <w:shd w:fill="EBF0F7"/>
          </w:tcPr>
          <w:p>
            <w:r/>
            <w:r>
              <w:rPr>
                <w:rFonts w:ascii="Calibri" w:hAnsi="Calibri"/>
                <w:sz w:val="20"/>
              </w:rPr>
              <w:t>ranking:daily</w:t>
            </w:r>
          </w:p>
        </w:tc>
        <w:tc>
          <w:tcPr>
            <w:tcW w:type="dxa" w:w="1728"/>
            <w:shd w:fill="EBF0F7"/>
          </w:tcPr>
          <w:p>
            <w:r/>
            <w:r>
              <w:rPr>
                <w:rFonts w:ascii="Calibri" w:hAnsi="Calibri"/>
                <w:sz w:val="20"/>
              </w:rPr>
              <w:t>Harian 23:59</w:t>
            </w:r>
          </w:p>
        </w:tc>
        <w:tc>
          <w:tcPr>
            <w:tcW w:type="dxa" w:w="4464"/>
            <w:shd w:fill="EBF0F7"/>
          </w:tcPr>
          <w:p>
            <w:r/>
            <w:r>
              <w:rPr>
                <w:rFonts w:ascii="Calibri" w:hAnsi="Calibri"/>
                <w:sz w:val="20"/>
              </w:rPr>
              <w:t>Simpan snapshot ranking harian untuk historical tracking</w:t>
            </w:r>
          </w:p>
        </w:tc>
      </w:tr>
    </w:tbl>
    <w:p/>
    <w:p>
      <w:pPr>
        <w:pStyle w:val="Heading2"/>
      </w:pPr>
      <w:r>
        <w:t>7.3 Algoritma Utama</w:t>
      </w:r>
    </w:p>
    <w:p>
      <w:pPr>
        <w:pStyle w:val="Heading3"/>
      </w:pPr>
      <w:r>
        <w:t>Algoritma Perhitungan Poin</w:t>
      </w:r>
    </w:p>
    <w:p>
      <w:r>
        <w:rPr>
          <w:rFonts w:ascii="Courier New" w:hAnsi="Courier New"/>
          <w:sz w:val="20"/>
        </w:rPr>
        <w:t>Check-in:  +1 poin (fixed)</w:t>
        <w:br/>
        <w:t>Check-out: +N poin (N = total durasi sesi dalam menit)</w:t>
        <w:br/>
        <w:br/>
        <w:t>Contoh sesi 4 jam:</w:t>
        <w:br/>
        <w:t xml:space="preserve">  Check-in  = +1 poin</w:t>
        <w:br/>
        <w:t xml:space="preserve">  Check-out = +240 poin (4 jam x 60 menit)</w:t>
        <w:br/>
        <w:t xml:space="preserve">  Total     = 241 poin per sesi</w:t>
      </w:r>
    </w:p>
    <w:p>
      <w:pPr>
        <w:pStyle w:val="Heading3"/>
      </w:pPr>
      <w:r>
        <w:t>Algoritma Fairness Reward</w:t>
      </w:r>
    </w:p>
    <w:p>
      <w:r>
        <w:rPr>
          <w:rFonts w:ascii="Courier New" w:hAnsi="Courier New"/>
          <w:sz w:val="20"/>
        </w:rPr>
        <w:t>1. Cek apakah user mendapat reward besar (&gt;=100 poin) dalam 7 hari terakhir</w:t>
        <w:br/>
        <w:t>2. Generate random number 0-100</w:t>
        <w:br/>
        <w:t>3. Iterasi reward (sorted by probability ascending):</w:t>
        <w:br/>
        <w:t xml:space="preserve">   - Jika user punya recent big reward DAN reward.points &gt;= 100:</w:t>
        <w:br/>
        <w:t xml:space="preserve">     probability = probability * 0.05  (dikurangi 95%)</w:t>
        <w:br/>
        <w:t xml:space="preserve">   - Cumulative += probability</w:t>
        <w:br/>
        <w:t xml:space="preserve">   - Jika random &lt;= cumulative: pick reward ini</w:t>
        <w:br/>
        <w:t>4. Fallback: jika tidak ada yang terpilih atau stok habis,</w:t>
        <w:br/>
        <w:t xml:space="preserve">   berikan consolation reward (reward dengan poin terendah &gt; 0)</w:t>
      </w:r>
    </w:p>
    <w:p>
      <w:pPr>
        <w:pStyle w:val="Heading3"/>
      </w:pPr>
      <w:r>
        <w:t>Algoritma Weekly Ranking</w:t>
      </w:r>
    </w:p>
    <w:p>
      <w:r>
        <w:t>Ranking mingguan menggunakan multi-criteria sorting dengan prioritas:</w:t>
      </w:r>
    </w:p>
    <w:p>
      <w:pPr>
        <w:pStyle w:val="ListBullet"/>
        <w:ind w:left="720"/>
      </w:pPr>
      <w:r>
        <w:rPr>
          <w:rFonts w:ascii="Calibri" w:hAnsi="Calibri"/>
          <w:b/>
          <w:sz w:val="22"/>
        </w:rPr>
        <w:t xml:space="preserve">Prioritas 1: </w:t>
      </w:r>
      <w:r>
        <w:rPr>
          <w:sz w:val="22"/>
        </w:rPr>
      </w:r>
    </w:p>
    <w:p>
      <w:pPr>
        <w:ind w:left="1080"/>
      </w:pPr>
      <w:r>
        <w:t>Total hours (durasi kehadiran terbanyak)</w:t>
      </w:r>
    </w:p>
    <w:p>
      <w:pPr>
        <w:pStyle w:val="ListBullet"/>
        <w:ind w:left="720"/>
      </w:pPr>
      <w:r>
        <w:rPr>
          <w:rFonts w:ascii="Calibri" w:hAnsi="Calibri"/>
          <w:b/>
          <w:sz w:val="22"/>
        </w:rPr>
        <w:t xml:space="preserve">Prioritas 2: </w:t>
      </w:r>
      <w:r>
        <w:rPr>
          <w:sz w:val="22"/>
        </w:rPr>
      </w:r>
    </w:p>
    <w:p>
      <w:pPr>
        <w:ind w:left="1080"/>
      </w:pPr>
      <w:r>
        <w:t>Total sessions (jumlah sesi terbanyak, sebagai tiebreaker)</w:t>
      </w:r>
    </w:p>
    <w:p>
      <w:pPr>
        <w:pStyle w:val="ListBullet"/>
        <w:ind w:left="720"/>
      </w:pPr>
      <w:r>
        <w:rPr>
          <w:rFonts w:ascii="Calibri" w:hAnsi="Calibri"/>
          <w:b/>
          <w:sz w:val="22"/>
        </w:rPr>
        <w:t xml:space="preserve">Prioritas 3: </w:t>
      </w:r>
      <w:r>
        <w:rPr>
          <w:sz w:val="22"/>
        </w:rPr>
      </w:r>
    </w:p>
    <w:p>
      <w:pPr>
        <w:ind w:left="1080"/>
      </w:pPr>
      <w:r>
        <w:t>Total points (poin terbanyak, sebagai tiebreaker kedua)</w:t>
      </w:r>
    </w:p>
    <w:p>
      <w:r>
        <w:br w:type="page"/>
      </w:r>
    </w:p>
    <w:p>
      <w:pPr>
        <w:pStyle w:val="Heading1"/>
      </w:pPr>
      <w:r>
        <w:t>8. Security &amp; Privacy</w:t>
      </w:r>
    </w:p>
    <w:p>
      <w:pPr>
        <w:spacing w:before="80" w:after="80"/>
        <w:pBdr>
          <w:bottom w:val="single" w:sz="6" w:space="1" w:color="1A3C6E"/>
        </w:pBdr>
      </w:pPr>
    </w:p>
    <w:p>
      <w:pPr>
        <w:pStyle w:val="Heading2"/>
      </w:pPr>
      <w:r>
        <w:t>8.1 Perlindungan Data</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A3C6E"/>
          </w:tcPr>
          <w:p>
            <w:pPr>
              <w:jc w:val="center"/>
            </w:pPr>
            <w:r/>
            <w:r>
              <w:rPr>
                <w:rFonts w:ascii="Calibri" w:hAnsi="Calibri"/>
                <w:b/>
                <w:color w:val="FFFFFF"/>
                <w:sz w:val="20"/>
              </w:rPr>
              <w:t>Mekanisme</w:t>
            </w:r>
          </w:p>
        </w:tc>
        <w:tc>
          <w:tcPr>
            <w:tcW w:type="dxa" w:w="3168"/>
            <w:shd w:fill="1A3C6E"/>
          </w:tcPr>
          <w:p>
            <w:pPr>
              <w:jc w:val="center"/>
            </w:pPr>
            <w:r/>
            <w:r>
              <w:rPr>
                <w:rFonts w:ascii="Calibri" w:hAnsi="Calibri"/>
                <w:b/>
                <w:color w:val="FFFFFF"/>
                <w:sz w:val="20"/>
              </w:rPr>
              <w:t>Implementasi</w:t>
            </w:r>
          </w:p>
        </w:tc>
        <w:tc>
          <w:tcPr>
            <w:tcW w:type="dxa" w:w="4032"/>
            <w:shd w:fill="1A3C6E"/>
          </w:tcPr>
          <w:p>
            <w:pPr>
              <w:jc w:val="center"/>
            </w:pPr>
            <w:r/>
            <w:r>
              <w:rPr>
                <w:rFonts w:ascii="Calibri" w:hAnsi="Calibri"/>
                <w:b/>
                <w:color w:val="FFFFFF"/>
                <w:sz w:val="20"/>
              </w:rPr>
              <w:t>Detail</w:t>
            </w:r>
          </w:p>
        </w:tc>
      </w:tr>
      <w:tr>
        <w:tc>
          <w:tcPr>
            <w:tcW w:type="dxa" w:w="2160"/>
          </w:tcPr>
          <w:p>
            <w:r/>
            <w:r>
              <w:rPr>
                <w:rFonts w:ascii="Calibri" w:hAnsi="Calibri"/>
                <w:sz w:val="20"/>
              </w:rPr>
              <w:t>Authentication</w:t>
            </w:r>
          </w:p>
        </w:tc>
        <w:tc>
          <w:tcPr>
            <w:tcW w:type="dxa" w:w="3168"/>
          </w:tcPr>
          <w:p>
            <w:r/>
            <w:r>
              <w:rPr>
                <w:rFonts w:ascii="Calibri" w:hAnsi="Calibri"/>
                <w:sz w:val="20"/>
              </w:rPr>
              <w:t>Google OAuth 2.0 + Laravel Auth</w:t>
            </w:r>
          </w:p>
        </w:tc>
        <w:tc>
          <w:tcPr>
            <w:tcW w:type="dxa" w:w="4032"/>
          </w:tcPr>
          <w:p>
            <w:r/>
            <w:r>
              <w:rPr>
                <w:rFonts w:ascii="Calibri" w:hAnsi="Calibri"/>
                <w:sz w:val="20"/>
              </w:rPr>
              <w:t>Tidak menyimpan password Google; placeholder password di-hash dengan bcrypt</w:t>
            </w:r>
          </w:p>
        </w:tc>
      </w:tr>
      <w:tr>
        <w:tc>
          <w:tcPr>
            <w:tcW w:type="dxa" w:w="2160"/>
            <w:shd w:fill="EBF0F7"/>
          </w:tcPr>
          <w:p>
            <w:r/>
            <w:r>
              <w:rPr>
                <w:rFonts w:ascii="Calibri" w:hAnsi="Calibri"/>
                <w:sz w:val="20"/>
              </w:rPr>
              <w:t>Authorization</w:t>
            </w:r>
          </w:p>
        </w:tc>
        <w:tc>
          <w:tcPr>
            <w:tcW w:type="dxa" w:w="3168"/>
            <w:shd w:fill="EBF0F7"/>
          </w:tcPr>
          <w:p>
            <w:r/>
            <w:r>
              <w:rPr>
                <w:rFonts w:ascii="Calibri" w:hAnsi="Calibri"/>
                <w:sz w:val="20"/>
              </w:rPr>
              <w:t>Role-Based Access Control (RBAC)</w:t>
            </w:r>
          </w:p>
        </w:tc>
        <w:tc>
          <w:tcPr>
            <w:tcW w:type="dxa" w:w="4032"/>
            <w:shd w:fill="EBF0F7"/>
          </w:tcPr>
          <w:p>
            <w:r/>
            <w:r>
              <w:rPr>
                <w:rFonts w:ascii="Calibri" w:hAnsi="Calibri"/>
                <w:sz w:val="20"/>
              </w:rPr>
              <w:t>Middleware CheckRole memvalidasi role pada setiap request; 5 role terpisah</w:t>
            </w:r>
          </w:p>
        </w:tc>
      </w:tr>
      <w:tr>
        <w:tc>
          <w:tcPr>
            <w:tcW w:type="dxa" w:w="2160"/>
          </w:tcPr>
          <w:p>
            <w:r/>
            <w:r>
              <w:rPr>
                <w:rFonts w:ascii="Calibri" w:hAnsi="Calibri"/>
                <w:sz w:val="20"/>
              </w:rPr>
              <w:t>CSRF Protection</w:t>
            </w:r>
          </w:p>
        </w:tc>
        <w:tc>
          <w:tcPr>
            <w:tcW w:type="dxa" w:w="3168"/>
          </w:tcPr>
          <w:p>
            <w:r/>
            <w:r>
              <w:rPr>
                <w:rFonts w:ascii="Calibri" w:hAnsi="Calibri"/>
                <w:sz w:val="20"/>
              </w:rPr>
              <w:t>Laravel VerifyCsrfToken Middleware</w:t>
            </w:r>
          </w:p>
        </w:tc>
        <w:tc>
          <w:tcPr>
            <w:tcW w:type="dxa" w:w="4032"/>
          </w:tcPr>
          <w:p>
            <w:r/>
            <w:r>
              <w:rPr>
                <w:rFonts w:ascii="Calibri" w:hAnsi="Calibri"/>
                <w:sz w:val="20"/>
              </w:rPr>
              <w:t>Semua form POST dilindungi token CSRF otomatis</w:t>
            </w:r>
          </w:p>
        </w:tc>
      </w:tr>
      <w:tr>
        <w:tc>
          <w:tcPr>
            <w:tcW w:type="dxa" w:w="2160"/>
            <w:shd w:fill="EBF0F7"/>
          </w:tcPr>
          <w:p>
            <w:r/>
            <w:r>
              <w:rPr>
                <w:rFonts w:ascii="Calibri" w:hAnsi="Calibri"/>
                <w:sz w:val="20"/>
              </w:rPr>
              <w:t>Cookie Encryption</w:t>
            </w:r>
          </w:p>
        </w:tc>
        <w:tc>
          <w:tcPr>
            <w:tcW w:type="dxa" w:w="3168"/>
            <w:shd w:fill="EBF0F7"/>
          </w:tcPr>
          <w:p>
            <w:r/>
            <w:r>
              <w:rPr>
                <w:rFonts w:ascii="Calibri" w:hAnsi="Calibri"/>
                <w:sz w:val="20"/>
              </w:rPr>
              <w:t>EncryptCookies Middleware</w:t>
            </w:r>
          </w:p>
        </w:tc>
        <w:tc>
          <w:tcPr>
            <w:tcW w:type="dxa" w:w="4032"/>
            <w:shd w:fill="EBF0F7"/>
          </w:tcPr>
          <w:p>
            <w:r/>
            <w:r>
              <w:rPr>
                <w:rFonts w:ascii="Calibri" w:hAnsi="Calibri"/>
                <w:sz w:val="20"/>
              </w:rPr>
              <w:t>Semua cookie dienkripsi secara otomatis oleh Laravel</w:t>
            </w:r>
          </w:p>
        </w:tc>
      </w:tr>
      <w:tr>
        <w:tc>
          <w:tcPr>
            <w:tcW w:type="dxa" w:w="2160"/>
          </w:tcPr>
          <w:p>
            <w:r/>
            <w:r>
              <w:rPr>
                <w:rFonts w:ascii="Calibri" w:hAnsi="Calibri"/>
                <w:sz w:val="20"/>
              </w:rPr>
              <w:t>Input Validation</w:t>
            </w:r>
          </w:p>
        </w:tc>
        <w:tc>
          <w:tcPr>
            <w:tcW w:type="dxa" w:w="3168"/>
          </w:tcPr>
          <w:p>
            <w:r/>
            <w:r>
              <w:rPr>
                <w:rFonts w:ascii="Calibri" w:hAnsi="Calibri"/>
                <w:sz w:val="20"/>
              </w:rPr>
              <w:t>Laravel Request Validation</w:t>
            </w:r>
          </w:p>
        </w:tc>
        <w:tc>
          <w:tcPr>
            <w:tcW w:type="dxa" w:w="4032"/>
          </w:tcPr>
          <w:p>
            <w:r/>
            <w:r>
              <w:rPr>
                <w:rFonts w:ascii="Calibri" w:hAnsi="Calibri"/>
                <w:sz w:val="20"/>
              </w:rPr>
              <w:t>Validasi input pada setiap controller method (required, max, exists, dll)</w:t>
            </w:r>
          </w:p>
        </w:tc>
      </w:tr>
      <w:tr>
        <w:tc>
          <w:tcPr>
            <w:tcW w:type="dxa" w:w="2160"/>
            <w:shd w:fill="EBF0F7"/>
          </w:tcPr>
          <w:p>
            <w:r/>
            <w:r>
              <w:rPr>
                <w:rFonts w:ascii="Calibri" w:hAnsi="Calibri"/>
                <w:sz w:val="20"/>
              </w:rPr>
              <w:t>Database Transactions</w:t>
            </w:r>
          </w:p>
        </w:tc>
        <w:tc>
          <w:tcPr>
            <w:tcW w:type="dxa" w:w="3168"/>
            <w:shd w:fill="EBF0F7"/>
          </w:tcPr>
          <w:p>
            <w:r/>
            <w:r>
              <w:rPr>
                <w:rFonts w:ascii="Calibri" w:hAnsi="Calibri"/>
                <w:sz w:val="20"/>
              </w:rPr>
              <w:t>DB::beginTransaction / commit / rollback</w:t>
            </w:r>
          </w:p>
        </w:tc>
        <w:tc>
          <w:tcPr>
            <w:tcW w:type="dxa" w:w="4032"/>
            <w:shd w:fill="EBF0F7"/>
          </w:tcPr>
          <w:p>
            <w:r/>
            <w:r>
              <w:rPr>
                <w:rFonts w:ascii="Calibri" w:hAnsi="Calibri"/>
                <w:sz w:val="20"/>
              </w:rPr>
              <w:t>Operasi attendance menggunakan transaksi atomik untuk konsistensi data</w:t>
            </w:r>
          </w:p>
        </w:tc>
      </w:tr>
      <w:tr>
        <w:tc>
          <w:tcPr>
            <w:tcW w:type="dxa" w:w="2160"/>
          </w:tcPr>
          <w:p>
            <w:r/>
            <w:r>
              <w:rPr>
                <w:rFonts w:ascii="Calibri" w:hAnsi="Calibri"/>
                <w:sz w:val="20"/>
              </w:rPr>
              <w:t>Password Hashing</w:t>
            </w:r>
          </w:p>
        </w:tc>
        <w:tc>
          <w:tcPr>
            <w:tcW w:type="dxa" w:w="3168"/>
          </w:tcPr>
          <w:p>
            <w:r/>
            <w:r>
              <w:rPr>
                <w:rFonts w:ascii="Calibri" w:hAnsi="Calibri"/>
                <w:sz w:val="20"/>
              </w:rPr>
              <w:t>bcrypt</w:t>
            </w:r>
          </w:p>
        </w:tc>
        <w:tc>
          <w:tcPr>
            <w:tcW w:type="dxa" w:w="4032"/>
          </w:tcPr>
          <w:p>
            <w:r/>
            <w:r>
              <w:rPr>
                <w:rFonts w:ascii="Calibri" w:hAnsi="Calibri"/>
                <w:sz w:val="20"/>
              </w:rPr>
              <w:t>Password placeholder di-hash; autentikasi utama via OAuth</w:t>
            </w:r>
          </w:p>
        </w:tc>
      </w:tr>
    </w:tbl>
    <w:p/>
    <w:p>
      <w:pPr>
        <w:pStyle w:val="Heading2"/>
      </w:pPr>
      <w:r>
        <w:t>8.2 Keamanan QR Token</w:t>
      </w:r>
    </w:p>
    <w:p>
      <w:pPr>
        <w:pStyle w:val="ListBullet"/>
        <w:ind w:left="720"/>
      </w:pPr>
      <w:r>
        <w:rPr>
          <w:rFonts w:ascii="Calibri" w:hAnsi="Calibri"/>
          <w:sz w:val="22"/>
        </w:rPr>
        <w:t>Token menggunakan Str::random(64) — 64 karakter random yang sangat sulit ditebak</w:t>
      </w:r>
    </w:p>
    <w:p>
      <w:pPr>
        <w:pStyle w:val="ListBullet"/>
        <w:ind w:left="720"/>
      </w:pPr>
      <w:r>
        <w:rPr>
          <w:rFonts w:ascii="Calibri" w:hAnsi="Calibri"/>
          <w:sz w:val="22"/>
        </w:rPr>
        <w:t>TTL (Time-To-Live) hanya 10 detik — window of opportunity sangat kecil</w:t>
      </w:r>
    </w:p>
    <w:p>
      <w:pPr>
        <w:pStyle w:val="ListBullet"/>
        <w:ind w:left="720"/>
      </w:pPr>
      <w:r>
        <w:rPr>
          <w:rFonts w:ascii="Calibri" w:hAnsi="Calibri"/>
          <w:sz w:val="22"/>
        </w:rPr>
        <w:t>Single-use: token langsung di-deactivate setelah digunakan (is_active = false)</w:t>
      </w:r>
    </w:p>
    <w:p>
      <w:pPr>
        <w:pStyle w:val="ListBullet"/>
        <w:ind w:left="720"/>
      </w:pPr>
      <w:r>
        <w:rPr>
          <w:rFonts w:ascii="Calibri" w:hAnsi="Calibri"/>
          <w:sz w:val="22"/>
        </w:rPr>
        <w:t>Token expired otomatis dihapus saat user generate token baru</w:t>
      </w:r>
    </w:p>
    <w:p>
      <w:pPr>
        <w:pStyle w:val="ListBullet"/>
        <w:ind w:left="720"/>
      </w:pPr>
      <w:r>
        <w:rPr>
          <w:rFonts w:ascii="Calibri" w:hAnsi="Calibri"/>
          <w:sz w:val="22"/>
        </w:rPr>
        <w:t>Validasi ganda: is_active check DAN expires_at check pada setiap scan</w:t>
      </w:r>
    </w:p>
    <w:p>
      <w:pPr>
        <w:pStyle w:val="Heading2"/>
      </w:pPr>
      <w:r>
        <w:t>8.3 Keamanan AI (SaiQu)</w:t>
      </w:r>
    </w:p>
    <w:p>
      <w:pPr>
        <w:pStyle w:val="ListBullet"/>
        <w:ind w:left="720"/>
      </w:pPr>
      <w:r>
        <w:rPr>
          <w:rFonts w:ascii="Calibri" w:hAnsi="Calibri"/>
          <w:sz w:val="22"/>
        </w:rPr>
        <w:t>Rate limiting: 50 pesan/hari dan 10 pesan/menit per user untuk mencegah abuse</w:t>
      </w:r>
    </w:p>
    <w:p>
      <w:pPr>
        <w:pStyle w:val="ListBullet"/>
        <w:ind w:left="720"/>
      </w:pPr>
      <w:r>
        <w:rPr>
          <w:rFonts w:ascii="Calibri" w:hAnsi="Calibri"/>
          <w:sz w:val="22"/>
        </w:rPr>
        <w:t>Question validation: hanya menjawab pertanyaan terkait sistem HadirkuGO</w:t>
      </w:r>
    </w:p>
    <w:p>
      <w:pPr>
        <w:pStyle w:val="ListBullet"/>
        <w:ind w:left="720"/>
      </w:pPr>
      <w:r>
        <w:rPr>
          <w:rFonts w:ascii="Calibri" w:hAnsi="Calibri"/>
          <w:sz w:val="22"/>
        </w:rPr>
        <w:t>Data sensitif dilindungi: SaiQu tidak pernah mengekspos password, token, atau email pribadi</w:t>
      </w:r>
    </w:p>
    <w:p>
      <w:pPr>
        <w:pStyle w:val="ListBullet"/>
        <w:ind w:left="720"/>
      </w:pPr>
      <w:r>
        <w:rPr>
          <w:rFonts w:ascii="Calibri" w:hAnsi="Calibri"/>
          <w:sz w:val="22"/>
        </w:rPr>
        <w:t>Gemini safety filters: respons yang melanggar safety policy otomatis diblokir</w:t>
      </w:r>
    </w:p>
    <w:p>
      <w:pPr>
        <w:pStyle w:val="ListBullet"/>
        <w:ind w:left="720"/>
      </w:pPr>
      <w:r>
        <w:rPr>
          <w:rFonts w:ascii="Calibri" w:hAnsi="Calibri"/>
          <w:sz w:val="22"/>
        </w:rPr>
        <w:t>Context trimming: konteks data dibatasi 2000 karakter untuk mencegah data leakage</w:t>
      </w:r>
    </w:p>
    <w:p>
      <w:pPr>
        <w:pStyle w:val="ListBullet"/>
        <w:ind w:left="720"/>
      </w:pPr>
      <w:r>
        <w:rPr>
          <w:rFonts w:ascii="Calibri" w:hAnsi="Calibri"/>
          <w:sz w:val="22"/>
        </w:rPr>
        <w:t>Conversation history auto-trim: maksimal 5 pasang pesan per user</w:t>
      </w:r>
    </w:p>
    <w:p>
      <w:pPr>
        <w:pStyle w:val="Heading2"/>
      </w:pPr>
      <w:r>
        <w:t>8.4 Pengelolaan Data Sensitif</w:t>
      </w:r>
    </w:p>
    <w:p>
      <w:pPr>
        <w:pStyle w:val="ListBullet"/>
        <w:ind w:left="720"/>
      </w:pPr>
      <w:r>
        <w:rPr>
          <w:rFonts w:ascii="Calibri" w:hAnsi="Calibri"/>
          <w:sz w:val="22"/>
        </w:rPr>
        <w:t>Field password dan remember_token di-hidden dari serialisasi model User</w:t>
      </w:r>
    </w:p>
    <w:p>
      <w:pPr>
        <w:pStyle w:val="ListBullet"/>
        <w:ind w:left="720"/>
      </w:pPr>
      <w:r>
        <w:rPr>
          <w:rFonts w:ascii="Calibri" w:hAnsi="Calibri"/>
          <w:sz w:val="22"/>
        </w:rPr>
        <w:t>Email verification timestamp di-cast sebagai datetime untuk validasi</w:t>
      </w:r>
    </w:p>
    <w:p>
      <w:pPr>
        <w:pStyle w:val="ListBullet"/>
        <w:ind w:left="720"/>
      </w:pPr>
      <w:r>
        <w:rPr>
          <w:rFonts w:ascii="Calibri" w:hAnsi="Calibri"/>
          <w:sz w:val="22"/>
        </w:rPr>
        <w:t>Logging komprehensif untuk audit trail (check-in, check-out, role changes, errors)</w:t>
      </w:r>
    </w:p>
    <w:p>
      <w:pPr>
        <w:pStyle w:val="ListBullet"/>
        <w:ind w:left="720"/>
      </w:pPr>
      <w:r>
        <w:rPr>
          <w:rFonts w:ascii="Calibri" w:hAnsi="Calibri"/>
          <w:sz w:val="22"/>
        </w:rPr>
        <w:t>Email logs disimpan terpisah (email_logs table) untuk tracking delivery status</w:t>
      </w:r>
    </w:p>
    <w:p>
      <w:r>
        <w:br w:type="page"/>
      </w:r>
    </w:p>
    <w:p>
      <w:pPr>
        <w:pStyle w:val="Heading1"/>
      </w:pPr>
      <w:r>
        <w:t>9. Use Case / Scenario</w:t>
      </w:r>
    </w:p>
    <w:p>
      <w:pPr>
        <w:spacing w:before="80" w:after="80"/>
        <w:pBdr>
          <w:bottom w:val="single" w:sz="6" w:space="1" w:color="1A3C6E"/>
        </w:pBdr>
      </w:pPr>
    </w:p>
    <w:p>
      <w:pPr>
        <w:pStyle w:val="Heading2"/>
      </w:pPr>
      <w:r>
        <w:t>9.1 Skenario: Mahasiswa Check-in di Kampus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08"/>
            <w:shd w:fill="1A3C6E"/>
          </w:tcPr>
          <w:p>
            <w:pPr>
              <w:jc w:val="center"/>
            </w:pPr>
            <w:r/>
            <w:r>
              <w:rPr>
                <w:rFonts w:ascii="Calibri" w:hAnsi="Calibri"/>
                <w:b/>
                <w:color w:val="FFFFFF"/>
                <w:sz w:val="20"/>
              </w:rPr>
              <w:t>Langkah</w:t>
            </w:r>
          </w:p>
        </w:tc>
        <w:tc>
          <w:tcPr>
            <w:tcW w:type="dxa" w:w="1152"/>
            <w:shd w:fill="1A3C6E"/>
          </w:tcPr>
          <w:p>
            <w:pPr>
              <w:jc w:val="center"/>
            </w:pPr>
            <w:r/>
            <w:r>
              <w:rPr>
                <w:rFonts w:ascii="Calibri" w:hAnsi="Calibri"/>
                <w:b/>
                <w:color w:val="FFFFFF"/>
                <w:sz w:val="20"/>
              </w:rPr>
              <w:t>Aktor</w:t>
            </w:r>
          </w:p>
        </w:tc>
        <w:tc>
          <w:tcPr>
            <w:tcW w:type="dxa" w:w="3168"/>
            <w:shd w:fill="1A3C6E"/>
          </w:tcPr>
          <w:p>
            <w:pPr>
              <w:jc w:val="center"/>
            </w:pPr>
            <w:r/>
            <w:r>
              <w:rPr>
                <w:rFonts w:ascii="Calibri" w:hAnsi="Calibri"/>
                <w:b/>
                <w:color w:val="FFFFFF"/>
                <w:sz w:val="20"/>
              </w:rPr>
              <w:t>Aksi</w:t>
            </w:r>
          </w:p>
        </w:tc>
        <w:tc>
          <w:tcPr>
            <w:tcW w:type="dxa" w:w="4032"/>
            <w:shd w:fill="1A3C6E"/>
          </w:tcPr>
          <w:p>
            <w:pPr>
              <w:jc w:val="center"/>
            </w:pPr>
            <w:r/>
            <w:r>
              <w:rPr>
                <w:rFonts w:ascii="Calibri" w:hAnsi="Calibri"/>
                <w:b/>
                <w:color w:val="FFFFFF"/>
                <w:sz w:val="20"/>
              </w:rPr>
              <w:t>Sistem Response</w:t>
            </w:r>
          </w:p>
        </w:tc>
      </w:tr>
      <w:tr>
        <w:tc>
          <w:tcPr>
            <w:tcW w:type="dxa" w:w="1008"/>
          </w:tcPr>
          <w:p>
            <w:r/>
            <w:r>
              <w:rPr>
                <w:rFonts w:ascii="Calibri" w:hAnsi="Calibri"/>
                <w:sz w:val="20"/>
              </w:rPr>
              <w:t>1</w:t>
            </w:r>
          </w:p>
        </w:tc>
        <w:tc>
          <w:tcPr>
            <w:tcW w:type="dxa" w:w="1152"/>
          </w:tcPr>
          <w:p>
            <w:r/>
            <w:r>
              <w:rPr>
                <w:rFonts w:ascii="Calibri" w:hAnsi="Calibri"/>
                <w:sz w:val="20"/>
              </w:rPr>
              <w:t>Student</w:t>
            </w:r>
          </w:p>
        </w:tc>
        <w:tc>
          <w:tcPr>
            <w:tcW w:type="dxa" w:w="3168"/>
          </w:tcPr>
          <w:p>
            <w:r/>
            <w:r>
              <w:rPr>
                <w:rFonts w:ascii="Calibri" w:hAnsi="Calibri"/>
                <w:sz w:val="20"/>
              </w:rPr>
              <w:t>Login via Google OAuth</w:t>
            </w:r>
          </w:p>
        </w:tc>
        <w:tc>
          <w:tcPr>
            <w:tcW w:type="dxa" w:w="4032"/>
          </w:tcPr>
          <w:p>
            <w:r/>
            <w:r>
              <w:rPr>
                <w:rFonts w:ascii="Calibri" w:hAnsi="Calibri"/>
                <w:sz w:val="20"/>
              </w:rPr>
              <w:t>Redirect ke Student Dashboard</w:t>
            </w:r>
          </w:p>
        </w:tc>
      </w:tr>
      <w:tr>
        <w:tc>
          <w:tcPr>
            <w:tcW w:type="dxa" w:w="1008"/>
            <w:shd w:fill="EBF0F7"/>
          </w:tcPr>
          <w:p>
            <w:r/>
            <w:r>
              <w:rPr>
                <w:rFonts w:ascii="Calibri" w:hAnsi="Calibri"/>
                <w:sz w:val="20"/>
              </w:rPr>
              <w:t>2</w:t>
            </w:r>
          </w:p>
        </w:tc>
        <w:tc>
          <w:tcPr>
            <w:tcW w:type="dxa" w:w="1152"/>
            <w:shd w:fill="EBF0F7"/>
          </w:tcPr>
          <w:p>
            <w:r/>
            <w:r>
              <w:rPr>
                <w:rFonts w:ascii="Calibri" w:hAnsi="Calibri"/>
                <w:sz w:val="20"/>
              </w:rPr>
              <w:t>Student</w:t>
            </w:r>
          </w:p>
        </w:tc>
        <w:tc>
          <w:tcPr>
            <w:tcW w:type="dxa" w:w="3168"/>
            <w:shd w:fill="EBF0F7"/>
          </w:tcPr>
          <w:p>
            <w:r/>
            <w:r>
              <w:rPr>
                <w:rFonts w:ascii="Calibri" w:hAnsi="Calibri"/>
                <w:sz w:val="20"/>
              </w:rPr>
              <w:t>Klik menu "Check-in"</w:t>
            </w:r>
          </w:p>
        </w:tc>
        <w:tc>
          <w:tcPr>
            <w:tcW w:type="dxa" w:w="4032"/>
            <w:shd w:fill="EBF0F7"/>
          </w:tcPr>
          <w:p>
            <w:r/>
            <w:r>
              <w:rPr>
                <w:rFonts w:ascii="Calibri" w:hAnsi="Calibri"/>
                <w:sz w:val="20"/>
              </w:rPr>
              <w:t>Generate QR Code (token 64-char, TTL 10 detik)</w:t>
            </w:r>
          </w:p>
        </w:tc>
      </w:tr>
      <w:tr>
        <w:tc>
          <w:tcPr>
            <w:tcW w:type="dxa" w:w="1008"/>
          </w:tcPr>
          <w:p>
            <w:r/>
            <w:r>
              <w:rPr>
                <w:rFonts w:ascii="Calibri" w:hAnsi="Calibri"/>
                <w:sz w:val="20"/>
              </w:rPr>
              <w:t>3</w:t>
            </w:r>
          </w:p>
        </w:tc>
        <w:tc>
          <w:tcPr>
            <w:tcW w:type="dxa" w:w="1152"/>
          </w:tcPr>
          <w:p>
            <w:r/>
            <w:r>
              <w:rPr>
                <w:rFonts w:ascii="Calibri" w:hAnsi="Calibri"/>
                <w:sz w:val="20"/>
              </w:rPr>
              <w:t>Student</w:t>
            </w:r>
          </w:p>
        </w:tc>
        <w:tc>
          <w:tcPr>
            <w:tcW w:type="dxa" w:w="3168"/>
          </w:tcPr>
          <w:p>
            <w:r/>
            <w:r>
              <w:rPr>
                <w:rFonts w:ascii="Calibri" w:hAnsi="Calibri"/>
                <w:sz w:val="20"/>
              </w:rPr>
              <w:t>Tunjukkan QR ke scanner lokasi</w:t>
            </w:r>
          </w:p>
        </w:tc>
        <w:tc>
          <w:tcPr>
            <w:tcW w:type="dxa" w:w="4032"/>
          </w:tcPr>
          <w:p>
            <w:r/>
            <w:r>
              <w:rPr>
                <w:rFonts w:ascii="Calibri" w:hAnsi="Calibri"/>
                <w:sz w:val="20"/>
              </w:rPr>
              <w:t>Scanner membaca token</w:t>
            </w:r>
          </w:p>
        </w:tc>
      </w:tr>
      <w:tr>
        <w:tc>
          <w:tcPr>
            <w:tcW w:type="dxa" w:w="1008"/>
            <w:shd w:fill="EBF0F7"/>
          </w:tcPr>
          <w:p>
            <w:r/>
            <w:r>
              <w:rPr>
                <w:rFonts w:ascii="Calibri" w:hAnsi="Calibri"/>
                <w:sz w:val="20"/>
              </w:rPr>
              <w:t>4</w:t>
            </w:r>
          </w:p>
        </w:tc>
        <w:tc>
          <w:tcPr>
            <w:tcW w:type="dxa" w:w="1152"/>
            <w:shd w:fill="EBF0F7"/>
          </w:tcPr>
          <w:p>
            <w:r/>
            <w:r>
              <w:rPr>
                <w:rFonts w:ascii="Calibri" w:hAnsi="Calibri"/>
                <w:sz w:val="20"/>
              </w:rPr>
              <w:t>System</w:t>
            </w:r>
          </w:p>
        </w:tc>
        <w:tc>
          <w:tcPr>
            <w:tcW w:type="dxa" w:w="3168"/>
            <w:shd w:fill="EBF0F7"/>
          </w:tcPr>
          <w:p>
            <w:r/>
            <w:r>
              <w:rPr>
                <w:rFonts w:ascii="Calibri" w:hAnsi="Calibri"/>
                <w:sz w:val="20"/>
              </w:rPr>
              <w:t>Validasi token (active + not expired)</w:t>
            </w:r>
          </w:p>
        </w:tc>
        <w:tc>
          <w:tcPr>
            <w:tcW w:type="dxa" w:w="4032"/>
            <w:shd w:fill="EBF0F7"/>
          </w:tcPr>
          <w:p>
            <w:r/>
            <w:r>
              <w:rPr>
                <w:rFonts w:ascii="Calibri" w:hAnsi="Calibri"/>
                <w:sz w:val="20"/>
              </w:rPr>
              <w:t>Token valid → proses check-in</w:t>
            </w:r>
          </w:p>
        </w:tc>
      </w:tr>
      <w:tr>
        <w:tc>
          <w:tcPr>
            <w:tcW w:type="dxa" w:w="1008"/>
          </w:tcPr>
          <w:p>
            <w:r/>
            <w:r>
              <w:rPr>
                <w:rFonts w:ascii="Calibri" w:hAnsi="Calibri"/>
                <w:sz w:val="20"/>
              </w:rPr>
              <w:t>5</w:t>
            </w:r>
          </w:p>
        </w:tc>
        <w:tc>
          <w:tcPr>
            <w:tcW w:type="dxa" w:w="1152"/>
          </w:tcPr>
          <w:p>
            <w:r/>
            <w:r>
              <w:rPr>
                <w:rFonts w:ascii="Calibri" w:hAnsi="Calibri"/>
                <w:sz w:val="20"/>
              </w:rPr>
              <w:t>System</w:t>
            </w:r>
          </w:p>
        </w:tc>
        <w:tc>
          <w:tcPr>
            <w:tcW w:type="dxa" w:w="3168"/>
          </w:tcPr>
          <w:p>
            <w:r/>
            <w:r>
              <w:rPr>
                <w:rFonts w:ascii="Calibri" w:hAnsi="Calibri"/>
                <w:sz w:val="20"/>
              </w:rPr>
              <w:t>Catat attendance record</w:t>
            </w:r>
          </w:p>
        </w:tc>
        <w:tc>
          <w:tcPr>
            <w:tcW w:type="dxa" w:w="4032"/>
          </w:tcPr>
          <w:p>
            <w:r/>
            <w:r>
              <w:rPr>
                <w:rFonts w:ascii="Calibri" w:hAnsi="Calibri"/>
                <w:sz w:val="20"/>
              </w:rPr>
              <w:t>Simpan user_id, location_id, checkin_time, is_active=true</w:t>
            </w:r>
          </w:p>
        </w:tc>
      </w:tr>
      <w:tr>
        <w:tc>
          <w:tcPr>
            <w:tcW w:type="dxa" w:w="1008"/>
            <w:shd w:fill="EBF0F7"/>
          </w:tcPr>
          <w:p>
            <w:r/>
            <w:r>
              <w:rPr>
                <w:rFonts w:ascii="Calibri" w:hAnsi="Calibri"/>
                <w:sz w:val="20"/>
              </w:rPr>
              <w:t>6</w:t>
            </w:r>
          </w:p>
        </w:tc>
        <w:tc>
          <w:tcPr>
            <w:tcW w:type="dxa" w:w="1152"/>
            <w:shd w:fill="EBF0F7"/>
          </w:tcPr>
          <w:p>
            <w:r/>
            <w:r>
              <w:rPr>
                <w:rFonts w:ascii="Calibri" w:hAnsi="Calibri"/>
                <w:sz w:val="20"/>
              </w:rPr>
              <w:t>System</w:t>
            </w:r>
          </w:p>
        </w:tc>
        <w:tc>
          <w:tcPr>
            <w:tcW w:type="dxa" w:w="3168"/>
            <w:shd w:fill="EBF0F7"/>
          </w:tcPr>
          <w:p>
            <w:r/>
            <w:r>
              <w:rPr>
                <w:rFonts w:ascii="Calibri" w:hAnsi="Calibri"/>
                <w:sz w:val="20"/>
              </w:rPr>
              <w:t>Tambah poin (+1)</w:t>
            </w:r>
          </w:p>
        </w:tc>
        <w:tc>
          <w:tcPr>
            <w:tcW w:type="dxa" w:w="4032"/>
            <w:shd w:fill="EBF0F7"/>
          </w:tcPr>
          <w:p>
            <w:r/>
            <w:r>
              <w:rPr>
                <w:rFonts w:ascii="Calibri" w:hAnsi="Calibri"/>
                <w:sz w:val="20"/>
              </w:rPr>
              <w:t>Update UserPointSummary (total_points + current_points)</w:t>
            </w:r>
          </w:p>
        </w:tc>
      </w:tr>
      <w:tr>
        <w:tc>
          <w:tcPr>
            <w:tcW w:type="dxa" w:w="1008"/>
          </w:tcPr>
          <w:p>
            <w:r/>
            <w:r>
              <w:rPr>
                <w:rFonts w:ascii="Calibri" w:hAnsi="Calibri"/>
                <w:sz w:val="20"/>
              </w:rPr>
              <w:t>7</w:t>
            </w:r>
          </w:p>
        </w:tc>
        <w:tc>
          <w:tcPr>
            <w:tcW w:type="dxa" w:w="1152"/>
          </w:tcPr>
          <w:p>
            <w:r/>
            <w:r>
              <w:rPr>
                <w:rFonts w:ascii="Calibri" w:hAnsi="Calibri"/>
                <w:sz w:val="20"/>
              </w:rPr>
              <w:t>System</w:t>
            </w:r>
          </w:p>
        </w:tc>
        <w:tc>
          <w:tcPr>
            <w:tcW w:type="dxa" w:w="3168"/>
          </w:tcPr>
          <w:p>
            <w:r/>
            <w:r>
              <w:rPr>
                <w:rFonts w:ascii="Calibri" w:hAnsi="Calibri"/>
                <w:sz w:val="20"/>
              </w:rPr>
              <w:t>Kirim notifikasi</w:t>
            </w:r>
          </w:p>
        </w:tc>
        <w:tc>
          <w:tcPr>
            <w:tcW w:type="dxa" w:w="4032"/>
          </w:tcPr>
          <w:p>
            <w:r/>
            <w:r>
              <w:rPr>
                <w:rFonts w:ascii="Calibri" w:hAnsi="Calibri"/>
                <w:sz w:val="20"/>
              </w:rPr>
              <w:t>Email check-in + notifikasi in-app ke tim</w:t>
            </w:r>
          </w:p>
        </w:tc>
      </w:tr>
      <w:tr>
        <w:tc>
          <w:tcPr>
            <w:tcW w:type="dxa" w:w="1008"/>
            <w:shd w:fill="EBF0F7"/>
          </w:tcPr>
          <w:p>
            <w:r/>
            <w:r>
              <w:rPr>
                <w:rFonts w:ascii="Calibri" w:hAnsi="Calibri"/>
                <w:sz w:val="20"/>
              </w:rPr>
              <w:t>8</w:t>
            </w:r>
          </w:p>
        </w:tc>
        <w:tc>
          <w:tcPr>
            <w:tcW w:type="dxa" w:w="1152"/>
            <w:shd w:fill="EBF0F7"/>
          </w:tcPr>
          <w:p>
            <w:r/>
            <w:r>
              <w:rPr>
                <w:rFonts w:ascii="Calibri" w:hAnsi="Calibri"/>
                <w:sz w:val="20"/>
              </w:rPr>
              <w:t>System</w:t>
            </w:r>
          </w:p>
        </w:tc>
        <w:tc>
          <w:tcPr>
            <w:tcW w:type="dxa" w:w="3168"/>
            <w:shd w:fill="EBF0F7"/>
          </w:tcPr>
          <w:p>
            <w:r/>
            <w:r>
              <w:rPr>
                <w:rFonts w:ascii="Calibri" w:hAnsi="Calibri"/>
                <w:sz w:val="20"/>
              </w:rPr>
              <w:t>Deactivate token</w:t>
            </w:r>
          </w:p>
        </w:tc>
        <w:tc>
          <w:tcPr>
            <w:tcW w:type="dxa" w:w="4032"/>
            <w:shd w:fill="EBF0F7"/>
          </w:tcPr>
          <w:p>
            <w:r/>
            <w:r>
              <w:rPr>
                <w:rFonts w:ascii="Calibri" w:hAnsi="Calibri"/>
                <w:sz w:val="20"/>
              </w:rPr>
              <w:t>Token is_active = false</w:t>
            </w:r>
          </w:p>
        </w:tc>
      </w:tr>
    </w:tbl>
    <w:p/>
    <w:p>
      <w:pPr>
        <w:pStyle w:val="Heading2"/>
      </w:pPr>
      <w:r>
        <w:t>9.2 Skenario: Sesi Kerja Multi-Lokasi</w:t>
      </w:r>
    </w:p>
    <w:p>
      <w:r>
        <w:t>Seorang lecturer check-in di Lab A pada pukul 08:00, kemudian pindah ke Ruang Meeting B pada pukul 10:00, dan check-out pada pukul 12:00.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1A3C6E"/>
          </w:tcPr>
          <w:p>
            <w:pPr>
              <w:jc w:val="center"/>
            </w:pPr>
            <w:r/>
            <w:r>
              <w:rPr>
                <w:rFonts w:ascii="Calibri" w:hAnsi="Calibri"/>
                <w:b/>
                <w:color w:val="FFFFFF"/>
                <w:sz w:val="20"/>
              </w:rPr>
              <w:t>Waktu</w:t>
            </w:r>
          </w:p>
        </w:tc>
        <w:tc>
          <w:tcPr>
            <w:tcW w:type="dxa" w:w="2880"/>
            <w:shd w:fill="1A3C6E"/>
          </w:tcPr>
          <w:p>
            <w:pPr>
              <w:jc w:val="center"/>
            </w:pPr>
            <w:r/>
            <w:r>
              <w:rPr>
                <w:rFonts w:ascii="Calibri" w:hAnsi="Calibri"/>
                <w:b/>
                <w:color w:val="FFFFFF"/>
                <w:sz w:val="20"/>
              </w:rPr>
              <w:t>Aksi</w:t>
            </w:r>
          </w:p>
        </w:tc>
        <w:tc>
          <w:tcPr>
            <w:tcW w:type="dxa" w:w="2592"/>
            <w:shd w:fill="1A3C6E"/>
          </w:tcPr>
          <w:p>
            <w:pPr>
              <w:jc w:val="center"/>
            </w:pPr>
            <w:r/>
            <w:r>
              <w:rPr>
                <w:rFonts w:ascii="Calibri" w:hAnsi="Calibri"/>
                <w:b/>
                <w:color w:val="FFFFFF"/>
                <w:sz w:val="20"/>
              </w:rPr>
              <w:t>Durasi di Lokasi</w:t>
            </w:r>
          </w:p>
        </w:tc>
        <w:tc>
          <w:tcPr>
            <w:tcW w:type="dxa" w:w="2736"/>
            <w:shd w:fill="1A3C6E"/>
          </w:tcPr>
          <w:p>
            <w:pPr>
              <w:jc w:val="center"/>
            </w:pPr>
            <w:r/>
            <w:r>
              <w:rPr>
                <w:rFonts w:ascii="Calibri" w:hAnsi="Calibri"/>
                <w:b/>
                <w:color w:val="FFFFFF"/>
                <w:sz w:val="20"/>
              </w:rPr>
              <w:t>Poin</w:t>
            </w:r>
          </w:p>
        </w:tc>
      </w:tr>
      <w:tr>
        <w:tc>
          <w:tcPr>
            <w:tcW w:type="dxa" w:w="1152"/>
          </w:tcPr>
          <w:p>
            <w:r/>
            <w:r>
              <w:rPr>
                <w:rFonts w:ascii="Calibri" w:hAnsi="Calibri"/>
                <w:sz w:val="20"/>
              </w:rPr>
              <w:t>08:00</w:t>
            </w:r>
          </w:p>
        </w:tc>
        <w:tc>
          <w:tcPr>
            <w:tcW w:type="dxa" w:w="2880"/>
          </w:tcPr>
          <w:p>
            <w:r/>
            <w:r>
              <w:rPr>
                <w:rFonts w:ascii="Calibri" w:hAnsi="Calibri"/>
                <w:sz w:val="20"/>
              </w:rPr>
              <w:t>Check-in di Lab A</w:t>
            </w:r>
          </w:p>
        </w:tc>
        <w:tc>
          <w:tcPr>
            <w:tcW w:type="dxa" w:w="2592"/>
          </w:tcPr>
          <w:p>
            <w:r/>
            <w:r>
              <w:rPr>
                <w:rFonts w:ascii="Calibri" w:hAnsi="Calibri"/>
                <w:sz w:val="20"/>
              </w:rPr>
              <w:t>-</w:t>
            </w:r>
          </w:p>
        </w:tc>
        <w:tc>
          <w:tcPr>
            <w:tcW w:type="dxa" w:w="2736"/>
          </w:tcPr>
          <w:p>
            <w:r/>
            <w:r>
              <w:rPr>
                <w:rFonts w:ascii="Calibri" w:hAnsi="Calibri"/>
                <w:sz w:val="20"/>
              </w:rPr>
              <w:t>+1 (check-in)</w:t>
            </w:r>
          </w:p>
        </w:tc>
      </w:tr>
      <w:tr>
        <w:tc>
          <w:tcPr>
            <w:tcW w:type="dxa" w:w="1152"/>
            <w:shd w:fill="EBF0F7"/>
          </w:tcPr>
          <w:p>
            <w:r/>
            <w:r>
              <w:rPr>
                <w:rFonts w:ascii="Calibri" w:hAnsi="Calibri"/>
                <w:sz w:val="20"/>
              </w:rPr>
              <w:t>10:00</w:t>
            </w:r>
          </w:p>
        </w:tc>
        <w:tc>
          <w:tcPr>
            <w:tcW w:type="dxa" w:w="2880"/>
            <w:shd w:fill="EBF0F7"/>
          </w:tcPr>
          <w:p>
            <w:r/>
            <w:r>
              <w:rPr>
                <w:rFonts w:ascii="Calibri" w:hAnsi="Calibri"/>
                <w:sz w:val="20"/>
              </w:rPr>
              <w:t>Check-in di Ruang Meeting B</w:t>
            </w:r>
          </w:p>
        </w:tc>
        <w:tc>
          <w:tcPr>
            <w:tcW w:type="dxa" w:w="2592"/>
            <w:shd w:fill="EBF0F7"/>
          </w:tcPr>
          <w:p>
            <w:r/>
            <w:r>
              <w:rPr>
                <w:rFonts w:ascii="Calibri" w:hAnsi="Calibri"/>
                <w:sz w:val="20"/>
              </w:rPr>
              <w:t>Lab A: 120 menit</w:t>
            </w:r>
          </w:p>
        </w:tc>
        <w:tc>
          <w:tcPr>
            <w:tcW w:type="dxa" w:w="2736"/>
            <w:shd w:fill="EBF0F7"/>
          </w:tcPr>
          <w:p>
            <w:r/>
            <w:r>
              <w:rPr>
                <w:rFonts w:ascii="Calibri" w:hAnsi="Calibri"/>
                <w:sz w:val="20"/>
              </w:rPr>
              <w:t>+1 (check-in)</w:t>
            </w:r>
          </w:p>
        </w:tc>
      </w:tr>
      <w:tr>
        <w:tc>
          <w:tcPr>
            <w:tcW w:type="dxa" w:w="1152"/>
          </w:tcPr>
          <w:p>
            <w:r/>
            <w:r>
              <w:rPr>
                <w:rFonts w:ascii="Calibri" w:hAnsi="Calibri"/>
                <w:sz w:val="20"/>
              </w:rPr>
              <w:t>12:00</w:t>
            </w:r>
          </w:p>
        </w:tc>
        <w:tc>
          <w:tcPr>
            <w:tcW w:type="dxa" w:w="2880"/>
          </w:tcPr>
          <w:p>
            <w:r/>
            <w:r>
              <w:rPr>
                <w:rFonts w:ascii="Calibri" w:hAnsi="Calibri"/>
                <w:sz w:val="20"/>
              </w:rPr>
              <w:t>Check-out</w:t>
            </w:r>
          </w:p>
        </w:tc>
        <w:tc>
          <w:tcPr>
            <w:tcW w:type="dxa" w:w="2592"/>
          </w:tcPr>
          <w:p>
            <w:r/>
            <w:r>
              <w:rPr>
                <w:rFonts w:ascii="Calibri" w:hAnsi="Calibri"/>
                <w:sz w:val="20"/>
              </w:rPr>
              <w:t>Meeting B: 120 menit</w:t>
            </w:r>
          </w:p>
        </w:tc>
        <w:tc>
          <w:tcPr>
            <w:tcW w:type="dxa" w:w="2736"/>
          </w:tcPr>
          <w:p>
            <w:r/>
            <w:r>
              <w:rPr>
                <w:rFonts w:ascii="Calibri" w:hAnsi="Calibri"/>
                <w:sz w:val="20"/>
              </w:rPr>
              <w:t>+240 (total durasi sesi)</w:t>
            </w:r>
          </w:p>
        </w:tc>
      </w:tr>
      <w:tr>
        <w:tc>
          <w:tcPr>
            <w:tcW w:type="dxa" w:w="1152"/>
            <w:shd w:fill="EBF0F7"/>
          </w:tcPr>
          <w:p>
            <w:r/>
            <w:r>
              <w:rPr>
                <w:rFonts w:ascii="Calibri" w:hAnsi="Calibri"/>
                <w:sz w:val="20"/>
              </w:rPr>
            </w:r>
          </w:p>
        </w:tc>
        <w:tc>
          <w:tcPr>
            <w:tcW w:type="dxa" w:w="2880"/>
            <w:shd w:fill="EBF0F7"/>
          </w:tcPr>
          <w:p>
            <w:r/>
            <w:r>
              <w:rPr>
                <w:rFonts w:ascii="Calibri" w:hAnsi="Calibri"/>
                <w:sz w:val="20"/>
              </w:rPr>
              <w:t>TOTAL</w:t>
            </w:r>
          </w:p>
        </w:tc>
        <w:tc>
          <w:tcPr>
            <w:tcW w:type="dxa" w:w="2592"/>
            <w:shd w:fill="EBF0F7"/>
          </w:tcPr>
          <w:p>
            <w:r/>
            <w:r>
              <w:rPr>
                <w:rFonts w:ascii="Calibri" w:hAnsi="Calibri"/>
                <w:sz w:val="20"/>
              </w:rPr>
              <w:t>240 menit (4 jam)</w:t>
            </w:r>
          </w:p>
        </w:tc>
        <w:tc>
          <w:tcPr>
            <w:tcW w:type="dxa" w:w="2736"/>
            <w:shd w:fill="EBF0F7"/>
          </w:tcPr>
          <w:p>
            <w:r/>
            <w:r>
              <w:rPr>
                <w:rFonts w:ascii="Calibri" w:hAnsi="Calibri"/>
                <w:sz w:val="20"/>
              </w:rPr>
              <w:t>242 poin</w:t>
            </w:r>
          </w:p>
        </w:tc>
      </w:tr>
    </w:tbl>
    <w:p/>
    <w:p>
      <w:r>
        <w:t>Sistem secara otomatis menghitung durasi per lokasi saat pengguna berpindah, dan menjumlahkan total durasi saat check-out untuk perhitungan poin.</w:t>
      </w:r>
    </w:p>
    <w:p>
      <w:pPr>
        <w:pStyle w:val="Heading2"/>
      </w:pPr>
      <w:r>
        <w:t>9.3 Skenario: Challenge Antar Pengguna</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A3C6E"/>
          </w:tcPr>
          <w:p>
            <w:pPr>
              <w:jc w:val="center"/>
            </w:pPr>
            <w:r/>
            <w:r>
              <w:rPr>
                <w:rFonts w:ascii="Calibri" w:hAnsi="Calibri"/>
                <w:b/>
                <w:color w:val="FFFFFF"/>
                <w:sz w:val="20"/>
              </w:rPr>
              <w:t>Langkah</w:t>
            </w:r>
          </w:p>
        </w:tc>
        <w:tc>
          <w:tcPr>
            <w:tcW w:type="dxa" w:w="2880"/>
            <w:shd w:fill="1A3C6E"/>
          </w:tcPr>
          <w:p>
            <w:pPr>
              <w:jc w:val="center"/>
            </w:pPr>
            <w:r/>
            <w:r>
              <w:rPr>
                <w:rFonts w:ascii="Calibri" w:hAnsi="Calibri"/>
                <w:b/>
                <w:color w:val="FFFFFF"/>
                <w:sz w:val="20"/>
              </w:rPr>
              <w:t>Aksi</w:t>
            </w:r>
          </w:p>
        </w:tc>
        <w:tc>
          <w:tcPr>
            <w:tcW w:type="dxa" w:w="5472"/>
            <w:shd w:fill="1A3C6E"/>
          </w:tcPr>
          <w:p>
            <w:pPr>
              <w:jc w:val="center"/>
            </w:pPr>
            <w:r/>
            <w:r>
              <w:rPr>
                <w:rFonts w:ascii="Calibri" w:hAnsi="Calibri"/>
                <w:b/>
                <w:color w:val="FFFFFF"/>
                <w:sz w:val="20"/>
              </w:rPr>
              <w:t>Detail</w:t>
            </w:r>
          </w:p>
        </w:tc>
      </w:tr>
      <w:tr>
        <w:tc>
          <w:tcPr>
            <w:tcW w:type="dxa" w:w="1008"/>
          </w:tcPr>
          <w:p>
            <w:r/>
            <w:r>
              <w:rPr>
                <w:rFonts w:ascii="Calibri" w:hAnsi="Calibri"/>
                <w:sz w:val="20"/>
              </w:rPr>
              <w:t>1</w:t>
            </w:r>
          </w:p>
        </w:tc>
        <w:tc>
          <w:tcPr>
            <w:tcW w:type="dxa" w:w="2880"/>
          </w:tcPr>
          <w:p>
            <w:r/>
            <w:r>
              <w:rPr>
                <w:rFonts w:ascii="Calibri" w:hAnsi="Calibri"/>
                <w:sz w:val="20"/>
              </w:rPr>
              <w:t>Student A membuat challenge</w:t>
            </w:r>
          </w:p>
        </w:tc>
        <w:tc>
          <w:tcPr>
            <w:tcW w:type="dxa" w:w="5472"/>
          </w:tcPr>
          <w:p>
            <w:r/>
            <w:r>
              <w:rPr>
                <w:rFonts w:ascii="Calibri" w:hAnsi="Calibri"/>
                <w:sz w:val="20"/>
              </w:rPr>
              <w:t>Tipe: Points, Durasi: 3 hari, Lawan: Student B</w:t>
            </w:r>
          </w:p>
        </w:tc>
      </w:tr>
      <w:tr>
        <w:tc>
          <w:tcPr>
            <w:tcW w:type="dxa" w:w="1008"/>
            <w:shd w:fill="EBF0F7"/>
          </w:tcPr>
          <w:p>
            <w:r/>
            <w:r>
              <w:rPr>
                <w:rFonts w:ascii="Calibri" w:hAnsi="Calibri"/>
                <w:sz w:val="20"/>
              </w:rPr>
              <w:t>2</w:t>
            </w:r>
          </w:p>
        </w:tc>
        <w:tc>
          <w:tcPr>
            <w:tcW w:type="dxa" w:w="2880"/>
            <w:shd w:fill="EBF0F7"/>
          </w:tcPr>
          <w:p>
            <w:r/>
            <w:r>
              <w:rPr>
                <w:rFonts w:ascii="Calibri" w:hAnsi="Calibri"/>
                <w:sz w:val="20"/>
              </w:rPr>
              <w:t>Challenge dimulai</w:t>
            </w:r>
          </w:p>
        </w:tc>
        <w:tc>
          <w:tcPr>
            <w:tcW w:type="dxa" w:w="5472"/>
            <w:shd w:fill="EBF0F7"/>
          </w:tcPr>
          <w:p>
            <w:r/>
            <w:r>
              <w:rPr>
                <w:rFonts w:ascii="Calibri" w:hAnsi="Calibri"/>
                <w:sz w:val="20"/>
              </w:rPr>
              <w:t>Status: active, started_at dicatat</w:t>
            </w:r>
          </w:p>
        </w:tc>
      </w:tr>
      <w:tr>
        <w:tc>
          <w:tcPr>
            <w:tcW w:type="dxa" w:w="1008"/>
          </w:tcPr>
          <w:p>
            <w:r/>
            <w:r>
              <w:rPr>
                <w:rFonts w:ascii="Calibri" w:hAnsi="Calibri"/>
                <w:sz w:val="20"/>
              </w:rPr>
              <w:t>3</w:t>
            </w:r>
          </w:p>
        </w:tc>
        <w:tc>
          <w:tcPr>
            <w:tcW w:type="dxa" w:w="2880"/>
          </w:tcPr>
          <w:p>
            <w:r/>
            <w:r>
              <w:rPr>
                <w:rFonts w:ascii="Calibri" w:hAnsi="Calibri"/>
                <w:sz w:val="20"/>
              </w:rPr>
              <w:t>Selama 3 hari</w:t>
            </w:r>
          </w:p>
        </w:tc>
        <w:tc>
          <w:tcPr>
            <w:tcW w:type="dxa" w:w="5472"/>
          </w:tcPr>
          <w:p>
            <w:r/>
            <w:r>
              <w:rPr>
                <w:rFonts w:ascii="Calibri" w:hAnsi="Calibri"/>
                <w:sz w:val="20"/>
              </w:rPr>
              <w:t>Kedua pengguna mengumpulkan poin melalui kehadiran normal</w:t>
            </w:r>
          </w:p>
        </w:tc>
      </w:tr>
      <w:tr>
        <w:tc>
          <w:tcPr>
            <w:tcW w:type="dxa" w:w="1008"/>
            <w:shd w:fill="EBF0F7"/>
          </w:tcPr>
          <w:p>
            <w:r/>
            <w:r>
              <w:rPr>
                <w:rFonts w:ascii="Calibri" w:hAnsi="Calibri"/>
                <w:sz w:val="20"/>
              </w:rPr>
              <w:t>4</w:t>
            </w:r>
          </w:p>
        </w:tc>
        <w:tc>
          <w:tcPr>
            <w:tcW w:type="dxa" w:w="2880"/>
            <w:shd w:fill="EBF0F7"/>
          </w:tcPr>
          <w:p>
            <w:r/>
            <w:r>
              <w:rPr>
                <w:rFonts w:ascii="Calibri" w:hAnsi="Calibri"/>
                <w:sz w:val="20"/>
              </w:rPr>
              <w:t>Challenge berakhir</w:t>
            </w:r>
          </w:p>
        </w:tc>
        <w:tc>
          <w:tcPr>
            <w:tcW w:type="dxa" w:w="5472"/>
            <w:shd w:fill="EBF0F7"/>
          </w:tcPr>
          <w:p>
            <w:r/>
            <w:r>
              <w:rPr>
                <w:rFonts w:ascii="Calibri" w:hAnsi="Calibri"/>
                <w:sz w:val="20"/>
              </w:rPr>
              <w:t>Sistem membandingkan total poin yang dikumpulkan selama periode</w:t>
            </w:r>
          </w:p>
        </w:tc>
      </w:tr>
      <w:tr>
        <w:tc>
          <w:tcPr>
            <w:tcW w:type="dxa" w:w="1008"/>
          </w:tcPr>
          <w:p>
            <w:r/>
            <w:r>
              <w:rPr>
                <w:rFonts w:ascii="Calibri" w:hAnsi="Calibri"/>
                <w:sz w:val="20"/>
              </w:rPr>
              <w:t>5</w:t>
            </w:r>
          </w:p>
        </w:tc>
        <w:tc>
          <w:tcPr>
            <w:tcW w:type="dxa" w:w="2880"/>
          </w:tcPr>
          <w:p>
            <w:r/>
            <w:r>
              <w:rPr>
                <w:rFonts w:ascii="Calibri" w:hAnsi="Calibri"/>
                <w:sz w:val="20"/>
              </w:rPr>
              <w:t>Hasil dicatat</w:t>
            </w:r>
          </w:p>
        </w:tc>
        <w:tc>
          <w:tcPr>
            <w:tcW w:type="dxa" w:w="5472"/>
          </w:tcPr>
          <w:p>
            <w:r/>
            <w:r>
              <w:rPr>
                <w:rFonts w:ascii="Calibri" w:hAnsi="Calibri"/>
                <w:sz w:val="20"/>
              </w:rPr>
              <w:t>Winner dan loser dicatat di challenge_results, statistik diupdate</w:t>
            </w:r>
          </w:p>
        </w:tc>
      </w:tr>
    </w:tbl>
    <w:p/>
    <w:p>
      <w:pPr>
        <w:pStyle w:val="Heading2"/>
      </w:pPr>
      <w:r>
        <w:t>9.4 Skenario: Interaksi dengan SaiQu AI</w:t>
      </w:r>
    </w:p>
    <w:p>
      <w:r>
        <w:rPr>
          <w:rFonts w:ascii="Courier New" w:hAnsi="Courier New"/>
          <w:sz w:val="18"/>
        </w:rPr>
        <w:t>User:  "Berapa total poin aku bulan ini?"</w:t>
        <w:br/>
        <w:br/>
        <w:t>SaiQu: [Proses Internal]</w:t>
        <w:br/>
        <w:t xml:space="preserve">  1. QuestionValidator: topik valid (poin → sistem HadirkuGO)</w:t>
        <w:br/>
        <w:t xml:space="preserve">  2. KnowledgeService: keyword "poin" matched</w:t>
        <w:br/>
        <w:t xml:space="preserve">     → Query UserPointSummary untuk user ini</w:t>
        <w:br/>
        <w:t xml:space="preserve">     → Query Top 5 poin tertinggi untuk perbandingan</w:t>
        <w:br/>
        <w:t xml:space="preserve">  3. Context: "POINTS DATA: Poin kamu: Total=15420, Current=8350"</w:t>
        <w:br/>
        <w:t xml:space="preserve">  4. GeminiService: kirim ke gemini-2.5-flash</w:t>
        <w:br/>
        <w:br/>
        <w:t>SaiQu: "Total poin kamu sekarang 15.420 poin! Keren banget 🔥</w:t>
        <w:br/>
        <w:t xml:space="preserve">        Poin yang bisa dipakai (current) ada 8.350. Terus semangat ya!"</w:t>
      </w:r>
    </w:p>
    <w:p>
      <w:pPr>
        <w:pStyle w:val="Heading2"/>
      </w:pPr>
      <w:r>
        <w:t>9.5 Skenario: Owner Mengelola Bisnis</w:t>
      </w:r>
    </w:p>
    <w:p>
      <w:r>
        <w:t>Seorang Owner mendaftarkan bisnis baru, menambahkan lokasi absensi, mengundang Lecturer sebagai staff, dan membuat quiz untuk anggota:</w:t>
      </w:r>
    </w:p>
    <w:p>
      <w:pPr>
        <w:pStyle w:val="ListBullet"/>
        <w:ind w:left="720"/>
      </w:pPr>
      <w:r>
        <w:rPr>
          <w:rFonts w:ascii="Calibri" w:hAnsi="Calibri"/>
          <w:sz w:val="22"/>
        </w:rPr>
        <w:t>Buat bisnis baru dengan business_unique_id unik</w:t>
      </w:r>
    </w:p>
    <w:p>
      <w:pPr>
        <w:pStyle w:val="ListBullet"/>
        <w:ind w:left="720"/>
      </w:pPr>
      <w:r>
        <w:rPr>
          <w:rFonts w:ascii="Calibri" w:hAnsi="Calibri"/>
          <w:sz w:val="22"/>
        </w:rPr>
        <w:t>Tambah attendance locations dengan nama, deskripsi, dan koordinat GPS (latitude/longitude)</w:t>
      </w:r>
    </w:p>
    <w:p>
      <w:pPr>
        <w:pStyle w:val="ListBullet"/>
        <w:ind w:left="720"/>
      </w:pPr>
      <w:r>
        <w:rPr>
          <w:rFonts w:ascii="Calibri" w:hAnsi="Calibri"/>
          <w:sz w:val="22"/>
        </w:rPr>
        <w:t>Undang Lecturer sebagai staff → Lecturer dapat mengelola tim di bawah bisnis tersebut</w:t>
      </w:r>
    </w:p>
    <w:p>
      <w:pPr>
        <w:pStyle w:val="ListBullet"/>
        <w:ind w:left="720"/>
      </w:pPr>
      <w:r>
        <w:rPr>
          <w:rFonts w:ascii="Calibri" w:hAnsi="Calibri"/>
          <w:sz w:val="22"/>
        </w:rPr>
        <w:t>Buat Quiz dan Super Quiz dengan pertanyaan multiple choice</w:t>
      </w:r>
    </w:p>
    <w:p>
      <w:pPr>
        <w:pStyle w:val="ListBullet"/>
        <w:ind w:left="720"/>
      </w:pPr>
      <w:r>
        <w:rPr>
          <w:rFonts w:ascii="Calibri" w:hAnsi="Calibri"/>
          <w:sz w:val="22"/>
        </w:rPr>
        <w:t>Kelola produk reward (nama, stok, poin yang dibutuhkan)</w:t>
      </w:r>
    </w:p>
    <w:p>
      <w:pPr>
        <w:pStyle w:val="ListBullet"/>
        <w:ind w:left="720"/>
      </w:pPr>
      <w:r>
        <w:rPr>
          <w:rFonts w:ascii="Calibri" w:hAnsi="Calibri"/>
          <w:sz w:val="22"/>
        </w:rPr>
        <w:t>Approve/reject redemption requests dari pengguna</w:t>
      </w:r>
    </w:p>
    <w:p>
      <w:pPr>
        <w:pStyle w:val="ListBullet"/>
        <w:ind w:left="720"/>
      </w:pPr>
      <w:r>
        <w:rPr>
          <w:rFonts w:ascii="Calibri" w:hAnsi="Calibri"/>
          <w:sz w:val="22"/>
        </w:rPr>
        <w:t>Kelola banner informasi yang tampil di dashboard anggota</w:t>
      </w:r>
    </w:p>
    <w:p>
      <w:r>
        <w:br w:type="page"/>
      </w:r>
    </w:p>
    <w:p>
      <w:pPr>
        <w:pStyle w:val="Heading1"/>
      </w:pPr>
      <w:r>
        <w:t>10. Performance &amp; Evaluation</w:t>
      </w:r>
    </w:p>
    <w:p>
      <w:pPr>
        <w:spacing w:before="80" w:after="80"/>
        <w:pBdr>
          <w:bottom w:val="single" w:sz="6" w:space="1" w:color="1A3C6E"/>
        </w:pBdr>
      </w:pPr>
    </w:p>
    <w:p>
      <w:pPr>
        <w:pStyle w:val="Heading2"/>
      </w:pPr>
      <w:r>
        <w:t>10.1 Strategi Optimasi Performa</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1A3C6E"/>
          </w:tcPr>
          <w:p>
            <w:pPr>
              <w:jc w:val="center"/>
            </w:pPr>
            <w:r/>
            <w:r>
              <w:rPr>
                <w:rFonts w:ascii="Calibri" w:hAnsi="Calibri"/>
                <w:b/>
                <w:color w:val="FFFFFF"/>
                <w:sz w:val="20"/>
              </w:rPr>
              <w:t>Aspek</w:t>
            </w:r>
          </w:p>
        </w:tc>
        <w:tc>
          <w:tcPr>
            <w:tcW w:type="dxa" w:w="2592"/>
            <w:shd w:fill="1A3C6E"/>
          </w:tcPr>
          <w:p>
            <w:pPr>
              <w:jc w:val="center"/>
            </w:pPr>
            <w:r/>
            <w:r>
              <w:rPr>
                <w:rFonts w:ascii="Calibri" w:hAnsi="Calibri"/>
                <w:b/>
                <w:color w:val="FFFFFF"/>
                <w:sz w:val="20"/>
              </w:rPr>
              <w:t>Strategi</w:t>
            </w:r>
          </w:p>
        </w:tc>
        <w:tc>
          <w:tcPr>
            <w:tcW w:type="dxa" w:w="4896"/>
            <w:shd w:fill="1A3C6E"/>
          </w:tcPr>
          <w:p>
            <w:pPr>
              <w:jc w:val="center"/>
            </w:pPr>
            <w:r/>
            <w:r>
              <w:rPr>
                <w:rFonts w:ascii="Calibri" w:hAnsi="Calibri"/>
                <w:b/>
                <w:color w:val="FFFFFF"/>
                <w:sz w:val="20"/>
              </w:rPr>
              <w:t>Implementasi</w:t>
            </w:r>
          </w:p>
        </w:tc>
      </w:tr>
      <w:tr>
        <w:tc>
          <w:tcPr>
            <w:tcW w:type="dxa" w:w="1872"/>
          </w:tcPr>
          <w:p>
            <w:r/>
            <w:r>
              <w:rPr>
                <w:rFonts w:ascii="Calibri" w:hAnsi="Calibri"/>
                <w:sz w:val="20"/>
              </w:rPr>
              <w:t>Database Query</w:t>
            </w:r>
          </w:p>
        </w:tc>
        <w:tc>
          <w:tcPr>
            <w:tcW w:type="dxa" w:w="2592"/>
          </w:tcPr>
          <w:p>
            <w:r/>
            <w:r>
              <w:rPr>
                <w:rFonts w:ascii="Calibri" w:hAnsi="Calibri"/>
                <w:sz w:val="20"/>
              </w:rPr>
              <w:t>Eager Loading</w:t>
            </w:r>
          </w:p>
        </w:tc>
        <w:tc>
          <w:tcPr>
            <w:tcW w:type="dxa" w:w="4896"/>
          </w:tcPr>
          <w:p>
            <w:r/>
            <w:r>
              <w:rPr>
                <w:rFonts w:ascii="Calibri" w:hAnsi="Calibri"/>
                <w:sz w:val="20"/>
              </w:rPr>
              <w:t>Penggunaan with() untuk mencegah N+1 query problem pada relasi User, Leaderboard, Attendance</w:t>
            </w:r>
          </w:p>
        </w:tc>
      </w:tr>
      <w:tr>
        <w:tc>
          <w:tcPr>
            <w:tcW w:type="dxa" w:w="1872"/>
            <w:shd w:fill="EBF0F7"/>
          </w:tcPr>
          <w:p>
            <w:r/>
            <w:r>
              <w:rPr>
                <w:rFonts w:ascii="Calibri" w:hAnsi="Calibri"/>
                <w:sz w:val="20"/>
              </w:rPr>
              <w:t>Memory Management</w:t>
            </w:r>
          </w:p>
        </w:tc>
        <w:tc>
          <w:tcPr>
            <w:tcW w:type="dxa" w:w="2592"/>
            <w:shd w:fill="EBF0F7"/>
          </w:tcPr>
          <w:p>
            <w:r/>
            <w:r>
              <w:rPr>
                <w:rFonts w:ascii="Calibri" w:hAnsi="Calibri"/>
                <w:sz w:val="20"/>
              </w:rPr>
              <w:t>Chunked Processing</w:t>
            </w:r>
          </w:p>
        </w:tc>
        <w:tc>
          <w:tcPr>
            <w:tcW w:type="dxa" w:w="4896"/>
            <w:shd w:fill="EBF0F7"/>
          </w:tcPr>
          <w:p>
            <w:r/>
            <w:r>
              <w:rPr>
                <w:rFonts w:ascii="Calibri" w:hAnsi="Calibri"/>
                <w:sz w:val="20"/>
              </w:rPr>
              <w:t>Command CheckUserLevel memproses user dalam chunk 100 untuk menghemat memori</w:t>
            </w:r>
          </w:p>
        </w:tc>
      </w:tr>
      <w:tr>
        <w:tc>
          <w:tcPr>
            <w:tcW w:type="dxa" w:w="1872"/>
          </w:tcPr>
          <w:p>
            <w:r/>
            <w:r>
              <w:rPr>
                <w:rFonts w:ascii="Calibri" w:hAnsi="Calibri"/>
                <w:sz w:val="20"/>
              </w:rPr>
              <w:t>Caching</w:t>
            </w:r>
          </w:p>
        </w:tc>
        <w:tc>
          <w:tcPr>
            <w:tcW w:type="dxa" w:w="2592"/>
          </w:tcPr>
          <w:p>
            <w:r/>
            <w:r>
              <w:rPr>
                <w:rFonts w:ascii="Calibri" w:hAnsi="Calibri"/>
                <w:sz w:val="20"/>
              </w:rPr>
              <w:t>Laravel Cache (File)</w:t>
            </w:r>
          </w:p>
        </w:tc>
        <w:tc>
          <w:tcPr>
            <w:tcW w:type="dxa" w:w="4896"/>
          </w:tcPr>
          <w:p>
            <w:r/>
            <w:r>
              <w:rPr>
                <w:rFonts w:ascii="Calibri" w:hAnsi="Calibri"/>
                <w:sz w:val="20"/>
              </w:rPr>
              <w:t>SaiQu context (achievements, levels, rewards, stats) di-cache 1 jam (3600 detik)</w:t>
            </w:r>
          </w:p>
        </w:tc>
      </w:tr>
      <w:tr>
        <w:tc>
          <w:tcPr>
            <w:tcW w:type="dxa" w:w="1872"/>
            <w:shd w:fill="EBF0F7"/>
          </w:tcPr>
          <w:p>
            <w:r/>
            <w:r>
              <w:rPr>
                <w:rFonts w:ascii="Calibri" w:hAnsi="Calibri"/>
                <w:sz w:val="20"/>
              </w:rPr>
              <w:t>Leaderboard</w:t>
            </w:r>
          </w:p>
        </w:tc>
        <w:tc>
          <w:tcPr>
            <w:tcW w:type="dxa" w:w="2592"/>
            <w:shd w:fill="EBF0F7"/>
          </w:tcPr>
          <w:p>
            <w:r/>
            <w:r>
              <w:rPr>
                <w:rFonts w:ascii="Calibri" w:hAnsi="Calibri"/>
                <w:sz w:val="20"/>
              </w:rPr>
              <w:t>Materialized Cache Tables</w:t>
            </w:r>
          </w:p>
        </w:tc>
        <w:tc>
          <w:tcPr>
            <w:tcW w:type="dxa" w:w="4896"/>
            <w:shd w:fill="EBF0F7"/>
          </w:tcPr>
          <w:p>
            <w:r/>
            <w:r>
              <w:rPr>
                <w:rFonts w:ascii="Calibri" w:hAnsi="Calibri"/>
                <w:sz w:val="20"/>
              </w:rPr>
              <w:t>Leaderboard disimpan di tabel terpisah (user_leaderboards, location_leaderboards, team_leaderboards) dan diupdate hourly</w:t>
            </w:r>
          </w:p>
        </w:tc>
      </w:tr>
      <w:tr>
        <w:tc>
          <w:tcPr>
            <w:tcW w:type="dxa" w:w="1872"/>
          </w:tcPr>
          <w:p>
            <w:r/>
            <w:r>
              <w:rPr>
                <w:rFonts w:ascii="Calibri" w:hAnsi="Calibri"/>
                <w:sz w:val="20"/>
              </w:rPr>
              <w:t>Concurrency</w:t>
            </w:r>
          </w:p>
        </w:tc>
        <w:tc>
          <w:tcPr>
            <w:tcW w:type="dxa" w:w="2592"/>
          </w:tcPr>
          <w:p>
            <w:r/>
            <w:r>
              <w:rPr>
                <w:rFonts w:ascii="Calibri" w:hAnsi="Calibri"/>
                <w:sz w:val="20"/>
              </w:rPr>
              <w:t>withoutOverlapping()</w:t>
            </w:r>
          </w:p>
        </w:tc>
        <w:tc>
          <w:tcPr>
            <w:tcW w:type="dxa" w:w="4896"/>
          </w:tcPr>
          <w:p>
            <w:r/>
            <w:r>
              <w:rPr>
                <w:rFonts w:ascii="Calibri" w:hAnsi="Calibri"/>
                <w:sz w:val="20"/>
              </w:rPr>
              <w:t>Scheduled commands menggunakan withoutOverlapping() untuk mencegah race condition</w:t>
            </w:r>
          </w:p>
        </w:tc>
      </w:tr>
      <w:tr>
        <w:tc>
          <w:tcPr>
            <w:tcW w:type="dxa" w:w="1872"/>
            <w:shd w:fill="EBF0F7"/>
          </w:tcPr>
          <w:p>
            <w:r/>
            <w:r>
              <w:rPr>
                <w:rFonts w:ascii="Calibri" w:hAnsi="Calibri"/>
                <w:sz w:val="20"/>
              </w:rPr>
              <w:t>Database Integrity</w:t>
            </w:r>
          </w:p>
        </w:tc>
        <w:tc>
          <w:tcPr>
            <w:tcW w:type="dxa" w:w="2592"/>
            <w:shd w:fill="EBF0F7"/>
          </w:tcPr>
          <w:p>
            <w:r/>
            <w:r>
              <w:rPr>
                <w:rFonts w:ascii="Calibri" w:hAnsi="Calibri"/>
                <w:sz w:val="20"/>
              </w:rPr>
              <w:t>Transactions</w:t>
            </w:r>
          </w:p>
        </w:tc>
        <w:tc>
          <w:tcPr>
            <w:tcW w:type="dxa" w:w="4896"/>
            <w:shd w:fill="EBF0F7"/>
          </w:tcPr>
          <w:p>
            <w:r/>
            <w:r>
              <w:rPr>
                <w:rFonts w:ascii="Calibri" w:hAnsi="Calibri"/>
                <w:sz w:val="20"/>
              </w:rPr>
              <w:t>Operasi attendance menggunakan DB::beginTransaction() untuk atomicity</w:t>
            </w:r>
          </w:p>
        </w:tc>
      </w:tr>
      <w:tr>
        <w:tc>
          <w:tcPr>
            <w:tcW w:type="dxa" w:w="1872"/>
          </w:tcPr>
          <w:p>
            <w:r/>
            <w:r>
              <w:rPr>
                <w:rFonts w:ascii="Calibri" w:hAnsi="Calibri"/>
                <w:sz w:val="20"/>
              </w:rPr>
              <w:t>Token Cleanup</w:t>
            </w:r>
          </w:p>
        </w:tc>
        <w:tc>
          <w:tcPr>
            <w:tcW w:type="dxa" w:w="2592"/>
          </w:tcPr>
          <w:p>
            <w:r/>
            <w:r>
              <w:rPr>
                <w:rFonts w:ascii="Calibri" w:hAnsi="Calibri"/>
                <w:sz w:val="20"/>
              </w:rPr>
              <w:t>Auto-delete expired</w:t>
            </w:r>
          </w:p>
        </w:tc>
        <w:tc>
          <w:tcPr>
            <w:tcW w:type="dxa" w:w="4896"/>
          </w:tcPr>
          <w:p>
            <w:r/>
            <w:r>
              <w:rPr>
                <w:rFonts w:ascii="Calibri" w:hAnsi="Calibri"/>
                <w:sz w:val="20"/>
              </w:rPr>
              <w:t>Token expired dihapus otomatis saat generate token baru, mencegah table bloat</w:t>
            </w:r>
          </w:p>
        </w:tc>
      </w:tr>
      <w:tr>
        <w:tc>
          <w:tcPr>
            <w:tcW w:type="dxa" w:w="1872"/>
            <w:shd w:fill="EBF0F7"/>
          </w:tcPr>
          <w:p>
            <w:r/>
            <w:r>
              <w:rPr>
                <w:rFonts w:ascii="Calibri" w:hAnsi="Calibri"/>
                <w:sz w:val="20"/>
              </w:rPr>
              <w:t>Landing Page Stats</w:t>
            </w:r>
          </w:p>
        </w:tc>
        <w:tc>
          <w:tcPr>
            <w:tcW w:type="dxa" w:w="2592"/>
            <w:shd w:fill="EBF0F7"/>
          </w:tcPr>
          <w:p>
            <w:r/>
            <w:r>
              <w:rPr>
                <w:rFonts w:ascii="Calibri" w:hAnsi="Calibri"/>
                <w:sz w:val="20"/>
              </w:rPr>
              <w:t>Cache 24 jam</w:t>
            </w:r>
          </w:p>
        </w:tc>
        <w:tc>
          <w:tcPr>
            <w:tcW w:type="dxa" w:w="4896"/>
            <w:shd w:fill="EBF0F7"/>
          </w:tcPr>
          <w:p>
            <w:r/>
            <w:r>
              <w:rPr>
                <w:rFonts w:ascii="Calibri" w:hAnsi="Calibri"/>
                <w:sz w:val="20"/>
              </w:rPr>
              <w:t>Statistik landing page di-cache 86400 detik untuk mengurangi query pada halaman publik</w:t>
            </w:r>
          </w:p>
        </w:tc>
      </w:tr>
    </w:tbl>
    <w:p/>
    <w:p>
      <w:pPr>
        <w:pStyle w:val="Heading2"/>
      </w:pPr>
      <w:r>
        <w:t>10.2 Skalabilitas</w:t>
      </w:r>
    </w:p>
    <w:p>
      <w:r>
        <w:t>Arsitektur HadirkuGO dirancang dengan mempertimbangkan skalabilitas:</w:t>
      </w:r>
    </w:p>
    <w:p>
      <w:pPr>
        <w:pStyle w:val="ListBullet"/>
        <w:ind w:left="720"/>
      </w:pPr>
      <w:r>
        <w:rPr>
          <w:rFonts w:ascii="Calibri" w:hAnsi="Calibri"/>
          <w:b/>
          <w:sz w:val="22"/>
        </w:rPr>
        <w:t xml:space="preserve">Leaderboard Limit: </w:t>
      </w:r>
      <w:r>
        <w:rPr>
          <w:sz w:val="22"/>
        </w:rPr>
      </w:r>
    </w:p>
    <w:p>
      <w:pPr>
        <w:ind w:left="1080"/>
      </w:pPr>
      <w:r>
        <w:t>Setiap kategori leaderboard dibatasi top 50 entries untuk menjaga performa query</w:t>
      </w:r>
    </w:p>
    <w:p>
      <w:pPr>
        <w:pStyle w:val="ListBullet"/>
        <w:ind w:left="720"/>
      </w:pPr>
      <w:r>
        <w:rPr>
          <w:rFonts w:ascii="Calibri" w:hAnsi="Calibri"/>
          <w:b/>
          <w:sz w:val="22"/>
        </w:rPr>
        <w:t xml:space="preserve">Pagination: </w:t>
      </w:r>
      <w:r>
        <w:rPr>
          <w:sz w:val="22"/>
        </w:rPr>
      </w:r>
    </w:p>
    <w:p>
      <w:pPr>
        <w:ind w:left="1080"/>
      </w:pPr>
      <w:r>
        <w:t>Data list menggunakan pagination untuk membatasi jumlah record per request</w:t>
      </w:r>
    </w:p>
    <w:p>
      <w:pPr>
        <w:pStyle w:val="ListBullet"/>
        <w:ind w:left="720"/>
      </w:pPr>
      <w:r>
        <w:rPr>
          <w:rFonts w:ascii="Calibri" w:hAnsi="Calibri"/>
          <w:b/>
          <w:sz w:val="22"/>
        </w:rPr>
        <w:t xml:space="preserve">Selective Context: </w:t>
      </w:r>
      <w:r>
        <w:rPr>
          <w:sz w:val="22"/>
        </w:rPr>
      </w:r>
    </w:p>
    <w:p>
      <w:pPr>
        <w:ind w:left="1080"/>
      </w:pPr>
      <w:r>
        <w:t>SaiQu hanya membangun konteks untuk topik yang relevan (keyword matching), bukan seluruh database</w:t>
      </w:r>
    </w:p>
    <w:p>
      <w:pPr>
        <w:pStyle w:val="ListBullet"/>
        <w:ind w:left="720"/>
      </w:pPr>
      <w:r>
        <w:rPr>
          <w:rFonts w:ascii="Calibri" w:hAnsi="Calibri"/>
          <w:b/>
          <w:sz w:val="22"/>
        </w:rPr>
        <w:t xml:space="preserve">Scheduled Processing: </w:t>
      </w:r>
      <w:r>
        <w:rPr>
          <w:sz w:val="22"/>
        </w:rPr>
      </w:r>
    </w:p>
    <w:p>
      <w:pPr>
        <w:ind w:left="1080"/>
      </w:pPr>
      <w:r>
        <w:t>Perhitungan berat (leaderboard, statistics) dilakukan di background, bukan real-time per request</w:t>
      </w:r>
    </w:p>
    <w:p>
      <w:pPr>
        <w:pStyle w:val="Heading2"/>
      </w:pPr>
      <w:r>
        <w:t>10.3 Reliability</w:t>
      </w:r>
    </w:p>
    <w:p>
      <w:pPr>
        <w:pStyle w:val="ListBullet"/>
        <w:ind w:left="720"/>
      </w:pPr>
      <w:r>
        <w:rPr>
          <w:rFonts w:ascii="Calibri" w:hAnsi="Calibri"/>
          <w:b/>
          <w:sz w:val="22"/>
        </w:rPr>
        <w:t xml:space="preserve">AI Fallback Chain: </w:t>
      </w:r>
      <w:r>
        <w:rPr>
          <w:sz w:val="22"/>
        </w:rPr>
      </w:r>
    </w:p>
    <w:p>
      <w:pPr>
        <w:ind w:left="1080"/>
      </w:pPr>
      <w:r>
        <w:t>SaiQu menggunakan 3 model Gemini secara cascade — jika model utama gagal, otomatis switch ke fallback</w:t>
      </w:r>
    </w:p>
    <w:p>
      <w:pPr>
        <w:pStyle w:val="ListBullet"/>
        <w:ind w:left="720"/>
      </w:pPr>
      <w:r>
        <w:rPr>
          <w:rFonts w:ascii="Calibri" w:hAnsi="Calibri"/>
          <w:b/>
          <w:sz w:val="22"/>
        </w:rPr>
        <w:t xml:space="preserve">Graceful Degradation: </w:t>
      </w:r>
      <w:r>
        <w:rPr>
          <w:sz w:val="22"/>
        </w:rPr>
      </w:r>
    </w:p>
    <w:p>
      <w:pPr>
        <w:ind w:left="1080"/>
      </w:pPr>
      <w:r>
        <w:t>Jika SaiQu conversation table belum ada, sistem tetap mengembalikan jawaban AI tanpa menyimpan history</w:t>
      </w:r>
    </w:p>
    <w:p>
      <w:pPr>
        <w:pStyle w:val="ListBullet"/>
        <w:ind w:left="720"/>
      </w:pPr>
      <w:r>
        <w:rPr>
          <w:rFonts w:ascii="Calibri" w:hAnsi="Calibri"/>
          <w:b/>
          <w:sz w:val="22"/>
        </w:rPr>
        <w:t xml:space="preserve">Email Resilience: </w:t>
      </w:r>
      <w:r>
        <w:rPr>
          <w:sz w:val="22"/>
        </w:rPr>
      </w:r>
    </w:p>
    <w:p>
      <w:pPr>
        <w:ind w:left="1080"/>
      </w:pPr>
      <w:r>
        <w:t>Kegagalan pengiriman email tidak menghentikan proses attendance — error di-log dan proses berlanjut</w:t>
      </w:r>
    </w:p>
    <w:p>
      <w:pPr>
        <w:pStyle w:val="ListBullet"/>
        <w:ind w:left="720"/>
      </w:pPr>
      <w:r>
        <w:rPr>
          <w:rFonts w:ascii="Calibri" w:hAnsi="Calibri"/>
          <w:b/>
          <w:sz w:val="22"/>
        </w:rPr>
        <w:t xml:space="preserve">Transaction Safety: </w:t>
      </w:r>
      <w:r>
        <w:rPr>
          <w:sz w:val="22"/>
        </w:rPr>
      </w:r>
    </w:p>
    <w:p>
      <w:pPr>
        <w:ind w:left="1080"/>
      </w:pPr>
      <w:r>
        <w:t>Semua operasi attendance dibungkus dalam database transaction dengan rollback otomatis pada error</w:t>
      </w:r>
    </w:p>
    <w:p>
      <w:r>
        <w:br w:type="page"/>
      </w:r>
    </w:p>
    <w:p>
      <w:pPr>
        <w:pStyle w:val="Heading1"/>
      </w:pPr>
      <w:r>
        <w:t>11. Roadmap</w:t>
      </w:r>
    </w:p>
    <w:p>
      <w:pPr>
        <w:spacing w:before="80" w:after="80"/>
        <w:pBdr>
          <w:bottom w:val="single" w:sz="6" w:space="1" w:color="1A3C6E"/>
        </w:pBdr>
      </w:pPr>
    </w:p>
    <w:p>
      <w:pPr>
        <w:pStyle w:val="Heading2"/>
      </w:pPr>
      <w:r>
        <w:t>11.1 Rencana Pengembangan</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A3C6E"/>
          </w:tcPr>
          <w:p>
            <w:pPr>
              <w:jc w:val="center"/>
            </w:pPr>
            <w:r/>
            <w:r>
              <w:rPr>
                <w:rFonts w:ascii="Calibri" w:hAnsi="Calibri"/>
                <w:b/>
                <w:color w:val="FFFFFF"/>
                <w:sz w:val="20"/>
              </w:rPr>
              <w:t>Fase</w:t>
            </w:r>
          </w:p>
        </w:tc>
        <w:tc>
          <w:tcPr>
            <w:tcW w:type="dxa" w:w="2160"/>
            <w:shd w:fill="1A3C6E"/>
          </w:tcPr>
          <w:p>
            <w:pPr>
              <w:jc w:val="center"/>
            </w:pPr>
            <w:r/>
            <w:r>
              <w:rPr>
                <w:rFonts w:ascii="Calibri" w:hAnsi="Calibri"/>
                <w:b/>
                <w:color w:val="FFFFFF"/>
                <w:sz w:val="20"/>
              </w:rPr>
              <w:t>Timeline</w:t>
            </w:r>
          </w:p>
        </w:tc>
        <w:tc>
          <w:tcPr>
            <w:tcW w:type="dxa" w:w="5040"/>
            <w:shd w:fill="1A3C6E"/>
          </w:tcPr>
          <w:p>
            <w:pPr>
              <w:jc w:val="center"/>
            </w:pPr>
            <w:r/>
            <w:r>
              <w:rPr>
                <w:rFonts w:ascii="Calibri" w:hAnsi="Calibri"/>
                <w:b/>
                <w:color w:val="FFFFFF"/>
                <w:sz w:val="20"/>
              </w:rPr>
              <w:t>Fitur / Improvement</w:t>
            </w:r>
          </w:p>
        </w:tc>
      </w:tr>
      <w:tr>
        <w:tc>
          <w:tcPr>
            <w:tcW w:type="dxa" w:w="2160"/>
          </w:tcPr>
          <w:p>
            <w:r/>
            <w:r>
              <w:rPr>
                <w:rFonts w:ascii="Calibri" w:hAnsi="Calibri"/>
                <w:sz w:val="20"/>
              </w:rPr>
              <w:t>Fase 1 — Foundation</w:t>
            </w:r>
          </w:p>
        </w:tc>
        <w:tc>
          <w:tcPr>
            <w:tcW w:type="dxa" w:w="2160"/>
          </w:tcPr>
          <w:p>
            <w:r/>
            <w:r>
              <w:rPr>
                <w:rFonts w:ascii="Calibri" w:hAnsi="Calibri"/>
                <w:sz w:val="20"/>
              </w:rPr>
              <w:t>Nov 2024 – Jan 2025</w:t>
            </w:r>
          </w:p>
        </w:tc>
        <w:tc>
          <w:tcPr>
            <w:tcW w:type="dxa" w:w="5040"/>
          </w:tcPr>
          <w:p>
            <w:r/>
            <w:r>
              <w:rPr>
                <w:rFonts w:ascii="Calibri" w:hAnsi="Calibri"/>
                <w:sz w:val="20"/>
              </w:rPr>
              <w:t>Core attendance (QR check-in/out), User management, Team management, Point system, Level system, Leaderboard dasar, Achievement system, Email notifications</w:t>
            </w:r>
          </w:p>
        </w:tc>
      </w:tr>
      <w:tr>
        <w:tc>
          <w:tcPr>
            <w:tcW w:type="dxa" w:w="2160"/>
            <w:shd w:fill="EBF0F7"/>
          </w:tcPr>
          <w:p>
            <w:r/>
            <w:r>
              <w:rPr>
                <w:rFonts w:ascii="Calibri" w:hAnsi="Calibri"/>
                <w:sz w:val="20"/>
              </w:rPr>
              <w:t>Fase 2 — Engagement</w:t>
            </w:r>
          </w:p>
        </w:tc>
        <w:tc>
          <w:tcPr>
            <w:tcW w:type="dxa" w:w="2160"/>
            <w:shd w:fill="EBF0F7"/>
          </w:tcPr>
          <w:p>
            <w:r/>
            <w:r>
              <w:rPr>
                <w:rFonts w:ascii="Calibri" w:hAnsi="Calibri"/>
                <w:sz w:val="20"/>
              </w:rPr>
              <w:t>Jan 2025 – Feb 2025</w:t>
            </w:r>
          </w:p>
        </w:tc>
        <w:tc>
          <w:tcPr>
            <w:tcW w:type="dxa" w:w="5040"/>
            <w:shd w:fill="EBF0F7"/>
          </w:tcPr>
          <w:p>
            <w:r/>
            <w:r>
              <w:rPr>
                <w:rFonts w:ascii="Calibri" w:hAnsi="Calibri"/>
                <w:sz w:val="20"/>
              </w:rPr>
              <w:t>Challenge system, Daily checkin tracking, Testimony, Reward system (probability-based), Quiz &amp; Super Quiz, Banner management, Weekly ranking</w:t>
            </w:r>
          </w:p>
        </w:tc>
      </w:tr>
      <w:tr>
        <w:tc>
          <w:tcPr>
            <w:tcW w:type="dxa" w:w="2160"/>
          </w:tcPr>
          <w:p>
            <w:r/>
            <w:r>
              <w:rPr>
                <w:rFonts w:ascii="Calibri" w:hAnsi="Calibri"/>
                <w:sz w:val="20"/>
              </w:rPr>
              <w:t>Fase 3 — Intelligence</w:t>
            </w:r>
          </w:p>
        </w:tc>
        <w:tc>
          <w:tcPr>
            <w:tcW w:type="dxa" w:w="2160"/>
          </w:tcPr>
          <w:p>
            <w:r/>
            <w:r>
              <w:rPr>
                <w:rFonts w:ascii="Calibri" w:hAnsi="Calibri"/>
                <w:sz w:val="20"/>
              </w:rPr>
              <w:t>Apr 2026</w:t>
            </w:r>
          </w:p>
        </w:tc>
        <w:tc>
          <w:tcPr>
            <w:tcW w:type="dxa" w:w="5040"/>
          </w:tcPr>
          <w:p>
            <w:r/>
            <w:r>
              <w:rPr>
                <w:rFonts w:ascii="Calibri" w:hAnsi="Calibri"/>
                <w:sz w:val="20"/>
              </w:rPr>
              <w:t>SaiQu AI Assistant (Gemini integration), Advanced leaderboard (multi-kategori, multi-periode), Rival comparison system, Feedback system, Leaderboard titles &amp; frames</w:t>
            </w:r>
          </w:p>
        </w:tc>
      </w:tr>
      <w:tr>
        <w:tc>
          <w:tcPr>
            <w:tcW w:type="dxa" w:w="2160"/>
            <w:shd w:fill="EBF0F7"/>
          </w:tcPr>
          <w:p>
            <w:r/>
            <w:r>
              <w:rPr>
                <w:rFonts w:ascii="Calibri" w:hAnsi="Calibri"/>
                <w:sz w:val="20"/>
              </w:rPr>
              <w:t>Fase 4 — Future</w:t>
            </w:r>
          </w:p>
        </w:tc>
        <w:tc>
          <w:tcPr>
            <w:tcW w:type="dxa" w:w="2160"/>
            <w:shd w:fill="EBF0F7"/>
          </w:tcPr>
          <w:p>
            <w:r/>
            <w:r>
              <w:rPr>
                <w:rFonts w:ascii="Calibri" w:hAnsi="Calibri"/>
                <w:sz w:val="20"/>
              </w:rPr>
              <w:t>Q3–Q4 2026</w:t>
            </w:r>
          </w:p>
        </w:tc>
        <w:tc>
          <w:tcPr>
            <w:tcW w:type="dxa" w:w="5040"/>
            <w:shd w:fill="EBF0F7"/>
          </w:tcPr>
          <w:p>
            <w:r/>
            <w:r>
              <w:rPr>
                <w:rFonts w:ascii="Calibri" w:hAnsi="Calibri"/>
                <w:sz w:val="20"/>
              </w:rPr>
              <w:t>Mobile app (React Native / Flutter), Push notifications, Geofencing untuk validasi lokasi, API publik untuk integrasi third-party, Advanced analytics dashboard, Gamifikasi tim (team challenges)</w:t>
            </w:r>
          </w:p>
        </w:tc>
      </w:tr>
    </w:tbl>
    <w:p/>
    <w:p>
      <w:pPr>
        <w:pStyle w:val="Heading2"/>
      </w:pPr>
      <w:r>
        <w:t>11.2 Fitur Masa Depan</w:t>
      </w:r>
    </w:p>
    <w:p>
      <w:pPr>
        <w:pStyle w:val="ListBullet"/>
        <w:ind w:left="720"/>
      </w:pPr>
      <w:r>
        <w:rPr>
          <w:rFonts w:ascii="Calibri" w:hAnsi="Calibri"/>
          <w:b/>
          <w:sz w:val="22"/>
        </w:rPr>
        <w:t xml:space="preserve">Mobile Application: </w:t>
      </w:r>
      <w:r>
        <w:rPr>
          <w:sz w:val="22"/>
        </w:rPr>
      </w:r>
    </w:p>
    <w:p>
      <w:pPr>
        <w:ind w:left="1080"/>
      </w:pPr>
      <w:r>
        <w:t>Aplikasi native untuk iOS dan Android dengan QR scanner built-in</w:t>
      </w:r>
    </w:p>
    <w:p>
      <w:pPr>
        <w:pStyle w:val="ListBullet"/>
        <w:ind w:left="720"/>
      </w:pPr>
      <w:r>
        <w:rPr>
          <w:rFonts w:ascii="Calibri" w:hAnsi="Calibri"/>
          <w:b/>
          <w:sz w:val="22"/>
        </w:rPr>
        <w:t xml:space="preserve">Geofencing: </w:t>
      </w:r>
      <w:r>
        <w:rPr>
          <w:sz w:val="22"/>
        </w:rPr>
      </w:r>
    </w:p>
    <w:p>
      <w:pPr>
        <w:ind w:left="1080"/>
      </w:pPr>
      <w:r>
        <w:t>Validasi lokasi GPS saat check-in untuk memastikan pengguna berada di area yang benar</w:t>
      </w:r>
    </w:p>
    <w:p>
      <w:pPr>
        <w:pStyle w:val="ListBullet"/>
        <w:ind w:left="720"/>
      </w:pPr>
      <w:r>
        <w:rPr>
          <w:rFonts w:ascii="Calibri" w:hAnsi="Calibri"/>
          <w:b/>
          <w:sz w:val="22"/>
        </w:rPr>
        <w:t xml:space="preserve">Push Notifications: </w:t>
      </w:r>
      <w:r>
        <w:rPr>
          <w:sz w:val="22"/>
        </w:rPr>
      </w:r>
    </w:p>
    <w:p>
      <w:pPr>
        <w:ind w:left="1080"/>
      </w:pPr>
      <w:r>
        <w:t>Notifikasi real-time untuk achievement, challenge results, dan ranking changes</w:t>
      </w:r>
    </w:p>
    <w:p>
      <w:pPr>
        <w:pStyle w:val="ListBullet"/>
        <w:ind w:left="720"/>
      </w:pPr>
      <w:r>
        <w:rPr>
          <w:rFonts w:ascii="Calibri" w:hAnsi="Calibri"/>
          <w:b/>
          <w:sz w:val="22"/>
        </w:rPr>
        <w:t xml:space="preserve">Public API: </w:t>
      </w:r>
      <w:r>
        <w:rPr>
          <w:sz w:val="22"/>
        </w:rPr>
      </w:r>
    </w:p>
    <w:p>
      <w:pPr>
        <w:ind w:left="1080"/>
      </w:pPr>
      <w:r>
        <w:t>REST API untuk integrasi dengan sistem HR, LMS, atau platform third-party lainnya</w:t>
      </w:r>
    </w:p>
    <w:p>
      <w:pPr>
        <w:pStyle w:val="ListBullet"/>
        <w:ind w:left="720"/>
      </w:pPr>
      <w:r>
        <w:rPr>
          <w:rFonts w:ascii="Calibri" w:hAnsi="Calibri"/>
          <w:b/>
          <w:sz w:val="22"/>
        </w:rPr>
        <w:t xml:space="preserve">Advanced Analytics: </w:t>
      </w:r>
      <w:r>
        <w:rPr>
          <w:sz w:val="22"/>
        </w:rPr>
      </w:r>
    </w:p>
    <w:p>
      <w:pPr>
        <w:ind w:left="1080"/>
      </w:pPr>
      <w:r>
        <w:t>Dashboard analytics dengan visualisasi trend, prediksi kehadiran, dan anomaly detection</w:t>
      </w:r>
    </w:p>
    <w:p>
      <w:pPr>
        <w:pStyle w:val="ListBullet"/>
        <w:ind w:left="720"/>
      </w:pPr>
      <w:r>
        <w:rPr>
          <w:rFonts w:ascii="Calibri" w:hAnsi="Calibri"/>
          <w:b/>
          <w:sz w:val="22"/>
        </w:rPr>
        <w:t xml:space="preserve">Team Challenges: </w:t>
      </w:r>
      <w:r>
        <w:rPr>
          <w:sz w:val="22"/>
        </w:rPr>
      </w:r>
    </w:p>
    <w:p>
      <w:pPr>
        <w:ind w:left="1080"/>
      </w:pPr>
      <w:r>
        <w:t>Kompetisi antar tim (bukan hanya individu) untuk meningkatkan kolaborasi</w:t>
      </w:r>
    </w:p>
    <w:p>
      <w:pPr>
        <w:pStyle w:val="ListBullet"/>
        <w:ind w:left="720"/>
      </w:pPr>
      <w:r>
        <w:rPr>
          <w:rFonts w:ascii="Calibri" w:hAnsi="Calibri"/>
          <w:b/>
          <w:sz w:val="22"/>
        </w:rPr>
        <w:t xml:space="preserve">SaiQu Enhancement: </w:t>
      </w:r>
      <w:r>
        <w:rPr>
          <w:sz w:val="22"/>
        </w:rPr>
      </w:r>
    </w:p>
    <w:p>
      <w:pPr>
        <w:ind w:left="1080"/>
      </w:pPr>
      <w:r>
        <w:t>Proactive insights (SaiQu memberikan saran tanpa diminta), multi-language support</w:t>
      </w:r>
    </w:p>
    <w:p>
      <w:r>
        <w:br w:type="page"/>
      </w:r>
    </w:p>
    <w:p>
      <w:pPr>
        <w:pStyle w:val="Heading1"/>
      </w:pPr>
      <w:r>
        <w:t>12. Conclusion</w:t>
      </w:r>
    </w:p>
    <w:p>
      <w:pPr>
        <w:spacing w:before="80" w:after="80"/>
        <w:pBdr>
          <w:bottom w:val="single" w:sz="6" w:space="1" w:color="1A3C6E"/>
        </w:pBdr>
      </w:pPr>
    </w:p>
    <w:p>
      <w:r>
        <w:t>HadirkuGO merepresentasikan evolusi signifikan dalam domain sistem kehadiran digital. Dengan menggabungkan teknologi QR Code dinamis, gamifikasi multi-layer, dan kecerdasan buatan berbasis Google Gemini, platform ini berhasil mentransformasi aktivitas kehadiran yang tradisionalnya monoton menjadi pengalaman yang engaging, kompetitif, dan bermakna.</w:t>
      </w:r>
    </w:p>
    <w:p>
      <w:r>
        <w:t>Dari sisi teknis, sistem ini dibangun di atas fondasi yang solid: Laravel 8 sebagai framework backend, MySQL sebagai database relasional dengan 67+ migration files, dan arsitektur yang terstruktur dengan 53 Eloquent Models dan 16 Artisan Commands. Mekanisme keamanan QR token dengan TTL 10 detik secara efektif mencegah manipulasi kehadiran, sementara scheduled background processing memastikan data leaderboard, statistik, dan achievement selalu up-to-date tanpa membebani request pengguna.</w:t>
      </w:r>
    </w:p>
    <w:p>
      <w:r>
        <w:t>Inovasi utama HadirkuGO terletak pada pendekatan gamifikasi berlapis yang menciptakan multiple feedback loops: poin langsung saat check-in/out (immediate reward), level progression (long-term growth), leaderboard dan challenge (competition), achievement badges dan titles (recognition), serta produk fisik yang dapat ditukar dengan poin (tangible reward). Kombinasi ini menciptakan ekosistem motivasi yang komprehensif.</w:t>
      </w:r>
    </w:p>
    <w:p>
      <w:r>
        <w:t>Integrasi SaiQu sebagai AI assistant berbasis RAG menambahkan dimensi baru dalam interaksi pengguna dengan data kehadiran mereka. Pengguna dapat bertanya dalam bahasa natural (Bahasa Indonesia) dan mendapatkan insight personal yang akurat, menjadikan data kehadiran lebih accessible dan actionable.</w:t>
      </w:r>
    </w:p>
    <w:p>
      <w:r>
        <w:t>Dengan roadmap pengembangan yang jelas menuju mobile application, geofencing, dan public API, HadirkuGO memiliki potensi untuk menjadi platform kehadiran digital terdepan yang tidak hanya mencatat kehadiran, tetapi juga membangun budaya kehadiran yang positif dan kompetitif di berbagai organisasi.</w:t>
      </w:r>
    </w:p>
    <w:p>
      <w:pPr>
        <w:spacing w:before="80" w:after="80"/>
        <w:pBdr>
          <w:bottom w:val="single" w:sz="6" w:space="1" w:color="1A3C6E"/>
        </w:pBdr>
      </w:pPr>
    </w:p>
    <w:p>
      <w:pPr>
        <w:spacing w:before="400"/>
        <w:jc w:val="center"/>
      </w:pPr>
      <w:r>
        <w:rPr>
          <w:rFonts w:ascii="Calibri" w:hAnsi="Calibri"/>
          <w:b/>
          <w:i/>
          <w:color w:val="1A3C6E"/>
          <w:sz w:val="28"/>
        </w:rPr>
        <w:t>HadirkuGO — Transforming Attendance into Achievement</w:t>
      </w:r>
    </w:p>
    <w:p>
      <w:pPr>
        <w:jc w:val="center"/>
      </w:pPr>
      <w:r>
        <w:rPr>
          <w:rFonts w:ascii="Calibri" w:hAnsi="Calibri"/>
          <w:color w:val="999999"/>
          <w:sz w:val="20"/>
        </w:rPr>
        <w:t>Versi 1.5  •  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