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30" w:rsidRPr="00DE5130" w:rsidRDefault="00DE5130" w:rsidP="00DE5130">
      <w:pPr>
        <w:jc w:val="center"/>
      </w:pPr>
      <w:r w:rsidRPr="00DE5130">
        <w:t>A Neumann Jövője</w:t>
      </w:r>
    </w:p>
    <w:p w:rsidR="009E6098" w:rsidRDefault="00DE5130">
      <w:r w:rsidRPr="00DE5130">
        <w:t>A BMSZC Neumann János Informati</w:t>
      </w:r>
      <w:r>
        <w:t xml:space="preserve">kai Technikum egy </w:t>
      </w:r>
      <w:r w:rsidR="00652FB2">
        <w:t xml:space="preserve">középiskola </w:t>
      </w:r>
      <w:r>
        <w:t>Budapest 14-ik kerületében. Az isko</w:t>
      </w:r>
      <w:r w:rsidR="00652FB2">
        <w:t>la egy technikum, ahol technikus</w:t>
      </w:r>
      <w:r>
        <w:t>i szakmaként a diákok informatikát tanulnak.</w:t>
      </w:r>
    </w:p>
    <w:p w:rsidR="00DE5130" w:rsidRDefault="00DE5130">
      <w:r>
        <w:t>Az iskolát 1988-ban alapították egy régi általános iskola panel épületben, 88-ban felvette a Neumann János nevet és 92-ben felvette a Szakközépiskola elnevezést. Az iskola névadója, Neumann János, eg</w:t>
      </w:r>
      <w:r w:rsidR="00333DF6">
        <w:t xml:space="preserve">y magyar származású matematikus. </w:t>
      </w:r>
      <w:r w:rsidR="00333DF6" w:rsidRPr="00333DF6">
        <w:rPr>
          <w:rFonts w:cstheme="minorHAnsi"/>
          <w:color w:val="000000"/>
        </w:rPr>
        <w:t xml:space="preserve">Főleg </w:t>
      </w:r>
      <w:proofErr w:type="gramStart"/>
      <w:r w:rsidR="00333DF6" w:rsidRPr="00333DF6">
        <w:rPr>
          <w:rFonts w:cstheme="minorHAnsi"/>
          <w:color w:val="000000"/>
        </w:rPr>
        <w:t>kvantum</w:t>
      </w:r>
      <w:proofErr w:type="gramEnd"/>
      <w:r w:rsidR="00333DF6" w:rsidRPr="00333DF6">
        <w:rPr>
          <w:rFonts w:cstheme="minorHAnsi"/>
          <w:color w:val="000000"/>
        </w:rPr>
        <w:t>mechanikai elméleti kutatásai és a digitális számítógép elvi alapjainak lefektetése révén vált ismertté</w:t>
      </w:r>
      <w:r w:rsidR="00333DF6">
        <w:t>. Budapesten született 1903-ban és 1957-ben hunyt el Washington</w:t>
      </w:r>
      <w:r w:rsidR="00E30595">
        <w:t xml:space="preserve"> DC-</w:t>
      </w:r>
      <w:proofErr w:type="spellStart"/>
      <w:r w:rsidR="00E30595">
        <w:t>be</w:t>
      </w:r>
      <w:bookmarkStart w:id="0" w:name="_GoBack"/>
      <w:bookmarkEnd w:id="0"/>
      <w:r w:rsidR="00333DF6">
        <w:t>n</w:t>
      </w:r>
      <w:proofErr w:type="spellEnd"/>
      <w:r w:rsidR="00333DF6">
        <w:t xml:space="preserve">. Sokan </w:t>
      </w:r>
      <w:r>
        <w:t xml:space="preserve">a számítógépek </w:t>
      </w:r>
      <w:proofErr w:type="spellStart"/>
      <w:r>
        <w:t>atyjának</w:t>
      </w:r>
      <w:proofErr w:type="spellEnd"/>
      <w:r>
        <w:t xml:space="preserve"> tekintik.</w:t>
      </w:r>
    </w:p>
    <w:p w:rsidR="00DE5130" w:rsidRDefault="00DE5130">
      <w:r>
        <w:t>Napjainkban az iskola öt évfolyamban 20 osztályt, és egy nyelvielőkészítő osztályt tanít. Az iskolában szakmai és általános tantárgyakat, és idegennyelvként angolt és németet tanít. Az iskola szívesen fogadja azokat a diákokat is, akik tanulási nehézségekkel, részképesség-zavarral küzdenek vagy testi- érzékszervi fogyatékkal élnek. 2002 márciusától az iskola ECDL-vizsgaközpontként is működik.</w:t>
      </w:r>
    </w:p>
    <w:p w:rsidR="00E30595" w:rsidRPr="00E30595" w:rsidRDefault="00E30595" w:rsidP="00E30595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30595">
        <w:rPr>
          <w:rFonts w:eastAsia="Times New Roman" w:cstheme="minorHAnsi"/>
          <w:color w:val="000000"/>
          <w:lang w:eastAsia="hu-HU"/>
        </w:rPr>
        <w:t>Ez a weboldal a Neumann János Technikum elkövetkező 10-15 évéről szól, amit három</w:t>
      </w:r>
      <w:r w:rsidRPr="00E30595">
        <w:rPr>
          <w:rFonts w:ascii="Arial" w:eastAsia="Times New Roman" w:hAnsi="Arial" w:cs="Arial"/>
          <w:color w:val="000000"/>
          <w:lang w:eastAsia="hu-HU"/>
        </w:rPr>
        <w:t xml:space="preserve"> </w:t>
      </w:r>
      <w:r w:rsidRPr="00E30595">
        <w:rPr>
          <w:rFonts w:eastAsia="Times New Roman" w:cstheme="minorHAnsi"/>
          <w:color w:val="000000"/>
          <w:lang w:eastAsia="hu-HU"/>
        </w:rPr>
        <w:t xml:space="preserve">nagyobb részre osztottunk fel. Az egyik az iskola felépítésének és kinézetének a felújítása, abból a célból, hogy ez az intézmény még sok éven át működhessen. A második része a VR technológia beiktatásáról szól és arról, hogy ez hogyan segíthetné a tanulást. Végezetül a mi saját ötletünk, a Neumann </w:t>
      </w:r>
      <w:proofErr w:type="spellStart"/>
      <w:r w:rsidRPr="00E30595">
        <w:rPr>
          <w:rFonts w:eastAsia="Times New Roman" w:cstheme="minorHAnsi"/>
          <w:color w:val="000000"/>
          <w:lang w:eastAsia="hu-HU"/>
        </w:rPr>
        <w:t>Coin</w:t>
      </w:r>
      <w:proofErr w:type="spellEnd"/>
      <w:r w:rsidRPr="00E30595">
        <w:rPr>
          <w:rFonts w:eastAsia="Times New Roman" w:cstheme="minorHAnsi"/>
          <w:color w:val="000000"/>
          <w:lang w:eastAsia="hu-HU"/>
        </w:rPr>
        <w:t xml:space="preserve"> implementálása az iskolai rendszerbe és annak működése. </w:t>
      </w:r>
    </w:p>
    <w:p w:rsidR="00E30595" w:rsidRDefault="00E30595" w:rsidP="00E30595">
      <w:pPr>
        <w:spacing w:after="0" w:line="240" w:lineRule="auto"/>
        <w:rPr>
          <w:rFonts w:eastAsia="Times New Roman" w:cstheme="minorHAnsi"/>
          <w:color w:val="000000"/>
          <w:lang w:eastAsia="hu-HU"/>
        </w:rPr>
      </w:pPr>
      <w:r w:rsidRPr="00E30595">
        <w:rPr>
          <w:rFonts w:eastAsia="Times New Roman" w:cstheme="minorHAnsi"/>
          <w:color w:val="000000"/>
          <w:lang w:eastAsia="hu-HU"/>
        </w:rPr>
        <w:t>Digitális oktatás a jövőben</w:t>
      </w:r>
    </w:p>
    <w:p w:rsidR="00E30595" w:rsidRPr="00E30595" w:rsidRDefault="00E30595" w:rsidP="00E30595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E30595" w:rsidRDefault="00E30595" w:rsidP="00E30595">
      <w:pPr>
        <w:spacing w:after="0" w:line="240" w:lineRule="auto"/>
        <w:rPr>
          <w:rFonts w:eastAsia="Times New Roman" w:cstheme="minorHAnsi"/>
          <w:color w:val="000000"/>
          <w:lang w:eastAsia="hu-HU"/>
        </w:rPr>
      </w:pPr>
      <w:r w:rsidRPr="00E30595">
        <w:rPr>
          <w:rFonts w:eastAsia="Times New Roman" w:cstheme="minorHAnsi"/>
          <w:color w:val="000000"/>
          <w:lang w:eastAsia="hu-HU"/>
        </w:rPr>
        <w:t>Ebben a részben arról írunk, hogy a VR technológia hogyan segíthetné az iskolában folyó tanítást illetve tanulást.</w:t>
      </w:r>
    </w:p>
    <w:p w:rsidR="00E30595" w:rsidRPr="00E30595" w:rsidRDefault="00E30595" w:rsidP="00E30595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E30595" w:rsidRPr="00E30595" w:rsidRDefault="00E30595" w:rsidP="00E30595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E30595">
        <w:rPr>
          <w:rFonts w:eastAsia="Times New Roman" w:cstheme="minorHAnsi"/>
          <w:color w:val="000000"/>
          <w:lang w:eastAsia="hu-HU"/>
        </w:rPr>
        <w:t xml:space="preserve">Neumann </w:t>
      </w:r>
      <w:proofErr w:type="spellStart"/>
      <w:r w:rsidRPr="00E30595">
        <w:rPr>
          <w:rFonts w:eastAsia="Times New Roman" w:cstheme="minorHAnsi"/>
          <w:color w:val="000000"/>
          <w:lang w:eastAsia="hu-HU"/>
        </w:rPr>
        <w:t>Coin</w:t>
      </w:r>
      <w:proofErr w:type="spellEnd"/>
    </w:p>
    <w:p w:rsidR="00E30595" w:rsidRPr="00E30595" w:rsidRDefault="00E30595" w:rsidP="00E30595">
      <w:pPr>
        <w:spacing w:after="0" w:line="240" w:lineRule="auto"/>
        <w:rPr>
          <w:rFonts w:eastAsia="Times New Roman" w:cstheme="minorHAnsi"/>
          <w:color w:val="000000"/>
          <w:lang w:eastAsia="hu-HU"/>
        </w:rPr>
      </w:pPr>
      <w:r w:rsidRPr="00E30595">
        <w:rPr>
          <w:rFonts w:eastAsia="Times New Roman" w:cstheme="minorHAnsi"/>
          <w:color w:val="000000"/>
          <w:lang w:eastAsia="hu-HU"/>
        </w:rPr>
        <w:t xml:space="preserve">Itt elmagyarázzuk a Neumann </w:t>
      </w:r>
      <w:proofErr w:type="spellStart"/>
      <w:r w:rsidRPr="00E30595">
        <w:rPr>
          <w:rFonts w:eastAsia="Times New Roman" w:cstheme="minorHAnsi"/>
          <w:color w:val="000000"/>
          <w:lang w:eastAsia="hu-HU"/>
        </w:rPr>
        <w:t>Coin</w:t>
      </w:r>
      <w:proofErr w:type="spellEnd"/>
      <w:r w:rsidRPr="00E30595">
        <w:rPr>
          <w:rFonts w:eastAsia="Times New Roman" w:cstheme="minorHAnsi"/>
          <w:color w:val="000000"/>
          <w:lang w:eastAsia="hu-HU"/>
        </w:rPr>
        <w:t xml:space="preserve"> működésének alapjait és az iskolai rendszerbe való szerepét.</w:t>
      </w:r>
    </w:p>
    <w:p w:rsidR="00E30595" w:rsidRPr="00E30595" w:rsidRDefault="00E30595" w:rsidP="00E30595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E30595" w:rsidRPr="00E30595" w:rsidRDefault="00E30595" w:rsidP="00E30595">
      <w:pPr>
        <w:pStyle w:val="NormlWeb"/>
        <w:spacing w:before="0" w:beforeAutospacing="0" w:after="0" w:afterAutospacing="0"/>
        <w:rPr>
          <w:rFonts w:asciiTheme="minorHAnsi" w:hAnsiTheme="minorHAnsi" w:cstheme="minorHAnsi"/>
        </w:rPr>
      </w:pPr>
      <w:r w:rsidRPr="00E30595">
        <w:rPr>
          <w:rFonts w:asciiTheme="minorHAnsi" w:hAnsiTheme="minorHAnsi" w:cstheme="minorHAnsi"/>
          <w:color w:val="000000"/>
          <w:sz w:val="22"/>
          <w:szCs w:val="22"/>
        </w:rPr>
        <w:t>A</w:t>
      </w:r>
      <w:r>
        <w:rPr>
          <w:rFonts w:asciiTheme="minorHAnsi" w:hAnsiTheme="minorHAnsi" w:cstheme="minorHAnsi"/>
          <w:color w:val="000000"/>
          <w:sz w:val="22"/>
          <w:szCs w:val="22"/>
        </w:rPr>
        <w:t>z</w:t>
      </w:r>
      <w:r w:rsidRPr="00E30595">
        <w:rPr>
          <w:rFonts w:asciiTheme="minorHAnsi" w:hAnsiTheme="minorHAnsi" w:cstheme="minorHAnsi"/>
          <w:color w:val="000000"/>
          <w:sz w:val="22"/>
          <w:szCs w:val="22"/>
        </w:rPr>
        <w:t xml:space="preserve"> iskola épülete</w:t>
      </w:r>
    </w:p>
    <w:p w:rsidR="00E30595" w:rsidRPr="00E30595" w:rsidRDefault="00E30595" w:rsidP="00E30595">
      <w:pPr>
        <w:pStyle w:val="NormlWeb"/>
        <w:spacing w:before="0" w:beforeAutospacing="0" w:after="0" w:afterAutospacing="0"/>
        <w:rPr>
          <w:rFonts w:asciiTheme="minorHAnsi" w:hAnsiTheme="minorHAnsi" w:cstheme="minorHAnsi"/>
        </w:rPr>
      </w:pPr>
      <w:r w:rsidRPr="00E30595">
        <w:rPr>
          <w:rFonts w:asciiTheme="minorHAnsi" w:hAnsiTheme="minorHAnsi" w:cstheme="minorHAnsi"/>
          <w:color w:val="000000"/>
          <w:sz w:val="22"/>
          <w:szCs w:val="22"/>
        </w:rPr>
        <w:t>Ez a rész pedig az iskola felépítésének és kinézetének a felújításáról, abból a célból, hogy az intézmény még sok éven nyújthasson magas színvonalú oktatást.</w:t>
      </w:r>
    </w:p>
    <w:p w:rsidR="00E30595" w:rsidRPr="00DE5130" w:rsidRDefault="00E30595"/>
    <w:sectPr w:rsidR="00E30595" w:rsidRPr="00DE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30"/>
    <w:rsid w:val="000669BD"/>
    <w:rsid w:val="00333DF6"/>
    <w:rsid w:val="00413C71"/>
    <w:rsid w:val="00652FB2"/>
    <w:rsid w:val="006E7D32"/>
    <w:rsid w:val="0071781A"/>
    <w:rsid w:val="00DE5130"/>
    <w:rsid w:val="00E30595"/>
    <w:rsid w:val="00E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4488"/>
  <w15:chartTrackingRefBased/>
  <w15:docId w15:val="{0C7FEC14-32F4-430C-87EF-7E8C018F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3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Ádám</dc:creator>
  <cp:keywords/>
  <dc:description/>
  <cp:lastModifiedBy>Vörös Ádám</cp:lastModifiedBy>
  <cp:revision>4</cp:revision>
  <dcterms:created xsi:type="dcterms:W3CDTF">2022-10-19T20:00:00Z</dcterms:created>
  <dcterms:modified xsi:type="dcterms:W3CDTF">2022-10-20T16:13:00Z</dcterms:modified>
</cp:coreProperties>
</file>