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98" w:rsidRDefault="008E2ADE" w:rsidP="008E2ADE">
      <w:pPr>
        <w:jc w:val="center"/>
        <w:rPr>
          <w:lang w:val="en-US"/>
        </w:rPr>
      </w:pPr>
      <w:r>
        <w:rPr>
          <w:lang w:val="en-US"/>
        </w:rPr>
        <w:t>The future of Neumann</w:t>
      </w:r>
    </w:p>
    <w:p w:rsidR="008E2ADE" w:rsidRPr="008E2ADE" w:rsidRDefault="008E2ADE" w:rsidP="008E2ADE">
      <w:pPr>
        <w:rPr>
          <w:lang w:val="en-US"/>
        </w:rPr>
      </w:pPr>
      <w:r w:rsidRPr="008E2ADE">
        <w:rPr>
          <w:lang w:val="en-US"/>
        </w:rPr>
        <w:t xml:space="preserve">BMSZC </w:t>
      </w:r>
      <w:r w:rsidR="009E2FC1">
        <w:rPr>
          <w:lang w:val="en-US"/>
        </w:rPr>
        <w:t>John von Neumann</w:t>
      </w:r>
      <w:r w:rsidRPr="008E2ADE">
        <w:rPr>
          <w:lang w:val="en-US"/>
        </w:rPr>
        <w:t xml:space="preserve"> IT Technical School is a middle school in the 14th district of Budapest. The school is a technical school, where IT is taught as the technical major.</w:t>
      </w:r>
    </w:p>
    <w:p w:rsidR="008E2ADE" w:rsidRDefault="008E2ADE" w:rsidP="008E2ADE">
      <w:pPr>
        <w:pStyle w:val="HTML-kntformzott"/>
        <w:rPr>
          <w:rFonts w:asciiTheme="minorHAnsi" w:hAnsiTheme="minorHAnsi" w:cstheme="minorHAnsi"/>
          <w:sz w:val="22"/>
          <w:szCs w:val="22"/>
          <w:lang w:val="en-US"/>
        </w:rPr>
      </w:pPr>
      <w:r w:rsidRPr="008E2ADE">
        <w:rPr>
          <w:rFonts w:asciiTheme="minorHAnsi" w:hAnsiTheme="minorHAnsi" w:cstheme="minorHAnsi"/>
          <w:sz w:val="22"/>
          <w:szCs w:val="22"/>
          <w:lang w:val="en-US"/>
        </w:rPr>
        <w:t xml:space="preserve">The school was founded in 1988 in an old primary school building, took up the name of John </w:t>
      </w:r>
      <w:r w:rsidR="009E2FC1" w:rsidRPr="008E2ADE">
        <w:rPr>
          <w:rFonts w:asciiTheme="minorHAnsi" w:hAnsiTheme="minorHAnsi" w:cstheme="minorHAnsi"/>
          <w:sz w:val="22"/>
          <w:szCs w:val="22"/>
          <w:lang w:val="en-US"/>
        </w:rPr>
        <w:t>von</w:t>
      </w:r>
      <w:r w:rsidRPr="008E2ADE">
        <w:rPr>
          <w:rFonts w:asciiTheme="minorHAnsi" w:hAnsiTheme="minorHAnsi" w:cstheme="minorHAnsi"/>
          <w:sz w:val="22"/>
          <w:szCs w:val="22"/>
          <w:lang w:val="en-US"/>
        </w:rPr>
        <w:t xml:space="preserve"> Neumann in 89, and took up the title of vocational secondary school in 92. The school’s namesake, John Von Neumann, is a Hungarian-born mathematician</w:t>
      </w:r>
      <w:r w:rsidR="00C73D61">
        <w:rPr>
          <w:rFonts w:asciiTheme="minorHAnsi" w:hAnsiTheme="minorHAnsi" w:cstheme="minorHAnsi"/>
          <w:sz w:val="22"/>
          <w:szCs w:val="22"/>
          <w:lang w:val="en-US"/>
        </w:rPr>
        <w:t>. He mainly worked on quantum physics and the base principals of digital computing. He was born in Budapest in 1903 and died in Washington DC in 1957. He</w:t>
      </w:r>
      <w:r w:rsidRPr="008E2ADE">
        <w:rPr>
          <w:rFonts w:asciiTheme="minorHAnsi" w:hAnsiTheme="minorHAnsi" w:cstheme="minorHAnsi"/>
          <w:sz w:val="22"/>
          <w:szCs w:val="22"/>
          <w:lang w:val="en-US"/>
        </w:rPr>
        <w:t xml:space="preserve"> is considered to be the father of computers.</w:t>
      </w:r>
    </w:p>
    <w:p w:rsidR="00C73D61" w:rsidRPr="008E2ADE" w:rsidRDefault="00C73D61" w:rsidP="008E2ADE">
      <w:pPr>
        <w:pStyle w:val="HTML-kntformzott"/>
        <w:rPr>
          <w:rFonts w:asciiTheme="minorHAnsi" w:hAnsiTheme="minorHAnsi" w:cstheme="minorHAnsi"/>
          <w:sz w:val="22"/>
          <w:szCs w:val="22"/>
          <w:lang w:val="en-US"/>
        </w:rPr>
      </w:pPr>
    </w:p>
    <w:p w:rsidR="008E2ADE" w:rsidRDefault="008E2ADE" w:rsidP="008E2ADE">
      <w:pPr>
        <w:pStyle w:val="HTML-kntformzott"/>
        <w:rPr>
          <w:rFonts w:asciiTheme="minorHAnsi" w:hAnsiTheme="minorHAnsi" w:cstheme="minorHAnsi"/>
          <w:sz w:val="22"/>
          <w:szCs w:val="22"/>
          <w:lang w:val="en-US"/>
        </w:rPr>
      </w:pPr>
      <w:r w:rsidRPr="008E2ADE">
        <w:rPr>
          <w:rFonts w:asciiTheme="minorHAnsi" w:hAnsiTheme="minorHAnsi" w:cstheme="minorHAnsi"/>
          <w:sz w:val="22"/>
          <w:szCs w:val="22"/>
          <w:lang w:val="en-US"/>
        </w:rPr>
        <w:t>In current days,</w:t>
      </w:r>
      <w:r w:rsidR="009E2FC1">
        <w:rPr>
          <w:rFonts w:asciiTheme="minorHAnsi" w:hAnsiTheme="minorHAnsi" w:cstheme="minorHAnsi"/>
          <w:sz w:val="22"/>
          <w:szCs w:val="22"/>
          <w:lang w:val="en-US"/>
        </w:rPr>
        <w:t xml:space="preserve"> the school teaches 20 classes and a language initiative class in 5 grades. The school teaches technical subjects, and primary subjects, along with English and German as foreign languages. The schools welcome students dealing with developmental conditions, and learning and physical disabilities. As of march 2002, the school also operates as an ECDL-exam center.</w:t>
      </w:r>
    </w:p>
    <w:p w:rsidR="009E2FC1" w:rsidRDefault="009E2FC1" w:rsidP="008E2ADE">
      <w:pPr>
        <w:pStyle w:val="HTML-kntformzott"/>
        <w:rPr>
          <w:rFonts w:asciiTheme="minorHAnsi" w:hAnsiTheme="minorHAnsi" w:cstheme="minorHAnsi"/>
          <w:sz w:val="22"/>
          <w:szCs w:val="22"/>
          <w:lang w:val="en-US"/>
        </w:rPr>
      </w:pPr>
      <w:r>
        <w:rPr>
          <w:rFonts w:asciiTheme="minorHAnsi" w:hAnsiTheme="minorHAnsi" w:cstheme="minorHAnsi"/>
          <w:sz w:val="22"/>
          <w:szCs w:val="22"/>
          <w:lang w:val="en-US"/>
        </w:rPr>
        <w:t>The school could change in many different ways in the future, and we’ll be presenting three aspects of it.</w:t>
      </w:r>
    </w:p>
    <w:p w:rsidR="002E0BF4" w:rsidRDefault="002E0BF4" w:rsidP="008E2ADE">
      <w:pPr>
        <w:pStyle w:val="HTML-kntformzott"/>
        <w:rPr>
          <w:rFonts w:asciiTheme="minorHAnsi" w:hAnsiTheme="minorHAnsi" w:cstheme="minorHAnsi"/>
          <w:sz w:val="22"/>
          <w:szCs w:val="22"/>
          <w:lang w:val="en-US"/>
        </w:rPr>
      </w:pPr>
    </w:p>
    <w:p w:rsidR="00C73D61" w:rsidRPr="008E2ADE" w:rsidRDefault="00C73D61" w:rsidP="008E2ADE">
      <w:pPr>
        <w:pStyle w:val="HTML-kntformzott"/>
        <w:rPr>
          <w:rFonts w:asciiTheme="minorHAnsi" w:hAnsiTheme="minorHAnsi" w:cstheme="minorHAnsi"/>
          <w:sz w:val="22"/>
          <w:szCs w:val="22"/>
          <w:lang w:val="en-US"/>
        </w:rPr>
      </w:pPr>
      <w:r>
        <w:rPr>
          <w:rFonts w:asciiTheme="minorHAnsi" w:hAnsiTheme="minorHAnsi" w:cstheme="minorHAnsi"/>
          <w:sz w:val="22"/>
          <w:szCs w:val="22"/>
          <w:lang w:val="en-US"/>
        </w:rPr>
        <w:t>In this project, we’ll be exploring three aspects of the school’s next 10-15 years. The first aspect is the school building, and how it will have to change to suit the needs of the future. The second is Virtual Reality, and how it could be used in education. The last topic is an entirely new idea, Neumann Coin, w</w:t>
      </w:r>
      <w:r w:rsidR="004F1D14">
        <w:rPr>
          <w:rFonts w:asciiTheme="minorHAnsi" w:hAnsiTheme="minorHAnsi" w:cstheme="minorHAnsi"/>
          <w:sz w:val="22"/>
          <w:szCs w:val="22"/>
          <w:lang w:val="en-US"/>
        </w:rPr>
        <w:t>h</w:t>
      </w:r>
      <w:r>
        <w:rPr>
          <w:rFonts w:asciiTheme="minorHAnsi" w:hAnsiTheme="minorHAnsi" w:cstheme="minorHAnsi"/>
          <w:sz w:val="22"/>
          <w:szCs w:val="22"/>
          <w:lang w:val="en-US"/>
        </w:rPr>
        <w:t xml:space="preserve">ich is a crypto currency that </w:t>
      </w:r>
      <w:r w:rsidR="00A459E3">
        <w:rPr>
          <w:rFonts w:asciiTheme="minorHAnsi" w:hAnsiTheme="minorHAnsi" w:cstheme="minorHAnsi"/>
          <w:sz w:val="22"/>
          <w:szCs w:val="22"/>
          <w:lang w:val="en-US"/>
        </w:rPr>
        <w:t>would be integrated as a reward system.</w:t>
      </w:r>
      <w:bookmarkStart w:id="0" w:name="_GoBack"/>
      <w:bookmarkEnd w:id="0"/>
    </w:p>
    <w:sectPr w:rsidR="00C73D61" w:rsidRPr="008E2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DE"/>
    <w:rsid w:val="00227D8F"/>
    <w:rsid w:val="002E0BF4"/>
    <w:rsid w:val="00413C71"/>
    <w:rsid w:val="004F1D14"/>
    <w:rsid w:val="006E7D32"/>
    <w:rsid w:val="0071781A"/>
    <w:rsid w:val="008E2ADE"/>
    <w:rsid w:val="009E2FC1"/>
    <w:rsid w:val="00A459E3"/>
    <w:rsid w:val="00C73D6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ED04"/>
  <w15:chartTrackingRefBased/>
  <w15:docId w15:val="{B2BCAE0A-61DA-4FAC-BDB6-9A85575D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8E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8E2ADE"/>
    <w:rPr>
      <w:rFonts w:ascii="Courier New" w:eastAsia="Times New Roman" w:hAnsi="Courier New" w:cs="Courier New"/>
      <w:sz w:val="20"/>
      <w:szCs w:val="20"/>
      <w:lang w:eastAsia="hu-HU"/>
    </w:rPr>
  </w:style>
  <w:style w:type="character" w:customStyle="1" w:styleId="y2iqfc">
    <w:name w:val="y2iqfc"/>
    <w:basedOn w:val="Bekezdsalapbettpusa"/>
    <w:rsid w:val="008E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191</Words>
  <Characters>1321</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Vörös Ádám</dc:creator>
  <cp:keywords/>
  <dc:description/>
  <cp:lastModifiedBy>Vörös Ádám</cp:lastModifiedBy>
  <cp:revision>5</cp:revision>
  <dcterms:created xsi:type="dcterms:W3CDTF">2022-10-19T20:11:00Z</dcterms:created>
  <dcterms:modified xsi:type="dcterms:W3CDTF">2022-10-20T20:10:00Z</dcterms:modified>
</cp:coreProperties>
</file>